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0DCA1" w14:textId="1D67C72E" w:rsidR="002460D7" w:rsidRDefault="002460D7" w:rsidP="002460D7">
      <w:pPr>
        <w:jc w:val="center"/>
        <w:rPr>
          <w:rFonts w:cstheme="minorHAnsi"/>
          <w:b/>
          <w:color w:val="000000" w:themeColor="text1"/>
          <w:sz w:val="20"/>
          <w:szCs w:val="20"/>
        </w:rPr>
      </w:pPr>
      <w:r>
        <w:rPr>
          <w:rFonts w:cstheme="minorHAnsi"/>
          <w:b/>
          <w:color w:val="000000" w:themeColor="text1"/>
          <w:sz w:val="20"/>
          <w:szCs w:val="20"/>
        </w:rPr>
        <w:t>MART AYI AYLIK PLAN</w:t>
      </w:r>
    </w:p>
    <w:p w14:paraId="65D1B99C" w14:textId="77777777" w:rsidR="002460D7" w:rsidRPr="002460D7" w:rsidRDefault="002460D7" w:rsidP="002460D7">
      <w:pPr>
        <w:rPr>
          <w:rFonts w:cstheme="minorHAnsi"/>
          <w:b/>
          <w:color w:val="000000" w:themeColor="text1"/>
          <w:sz w:val="20"/>
          <w:szCs w:val="20"/>
        </w:rPr>
      </w:pPr>
      <w:r w:rsidRPr="002460D7">
        <w:rPr>
          <w:rFonts w:cstheme="minorHAnsi"/>
          <w:b/>
          <w:color w:val="000000" w:themeColor="text1"/>
          <w:sz w:val="20"/>
          <w:szCs w:val="20"/>
        </w:rPr>
        <w:t xml:space="preserve">OKUL </w:t>
      </w:r>
      <w:proofErr w:type="gramStart"/>
      <w:r w:rsidRPr="002460D7">
        <w:rPr>
          <w:rFonts w:cstheme="minorHAnsi"/>
          <w:b/>
          <w:color w:val="000000" w:themeColor="text1"/>
          <w:sz w:val="20"/>
          <w:szCs w:val="20"/>
        </w:rPr>
        <w:t>ADI :</w:t>
      </w:r>
      <w:proofErr w:type="gramEnd"/>
    </w:p>
    <w:p w14:paraId="39CA8983" w14:textId="77777777" w:rsidR="002460D7" w:rsidRPr="002460D7" w:rsidRDefault="002460D7" w:rsidP="002460D7">
      <w:pPr>
        <w:rPr>
          <w:rFonts w:cstheme="minorHAnsi"/>
          <w:b/>
          <w:color w:val="000000" w:themeColor="text1"/>
          <w:sz w:val="20"/>
          <w:szCs w:val="20"/>
        </w:rPr>
      </w:pPr>
      <w:proofErr w:type="gramStart"/>
      <w:r w:rsidRPr="002460D7">
        <w:rPr>
          <w:rFonts w:cstheme="minorHAnsi"/>
          <w:b/>
          <w:color w:val="000000" w:themeColor="text1"/>
          <w:sz w:val="20"/>
          <w:szCs w:val="20"/>
        </w:rPr>
        <w:t>TARİH :</w:t>
      </w:r>
      <w:proofErr w:type="gramEnd"/>
    </w:p>
    <w:p w14:paraId="2A0A3963" w14:textId="77777777" w:rsidR="002460D7" w:rsidRPr="002460D7" w:rsidRDefault="002460D7" w:rsidP="002460D7">
      <w:pPr>
        <w:rPr>
          <w:rFonts w:cstheme="minorHAnsi"/>
          <w:b/>
          <w:color w:val="000000" w:themeColor="text1"/>
          <w:sz w:val="20"/>
          <w:szCs w:val="20"/>
        </w:rPr>
      </w:pPr>
      <w:r w:rsidRPr="002460D7">
        <w:rPr>
          <w:rFonts w:cstheme="minorHAnsi"/>
          <w:b/>
          <w:color w:val="000000" w:themeColor="text1"/>
          <w:sz w:val="20"/>
          <w:szCs w:val="20"/>
        </w:rPr>
        <w:t>YAŞ GRUBU :36-48 AY</w:t>
      </w:r>
    </w:p>
    <w:p w14:paraId="094201EE" w14:textId="77777777" w:rsidR="002460D7" w:rsidRDefault="002460D7">
      <w:pPr>
        <w:rPr>
          <w:rFonts w:cstheme="minorHAnsi"/>
          <w:b/>
          <w:color w:val="000000" w:themeColor="text1"/>
          <w:sz w:val="20"/>
          <w:szCs w:val="20"/>
        </w:rPr>
      </w:pPr>
    </w:p>
    <w:p w14:paraId="2B77DE1D" w14:textId="5C7376C9" w:rsidR="00A70DD7" w:rsidRPr="00893ADF" w:rsidRDefault="00A70DD7">
      <w:pPr>
        <w:rPr>
          <w:rFonts w:cstheme="minorHAnsi"/>
          <w:b/>
          <w:color w:val="000000" w:themeColor="text1"/>
          <w:sz w:val="20"/>
          <w:szCs w:val="20"/>
        </w:rPr>
      </w:pPr>
      <w:r w:rsidRPr="00893ADF">
        <w:rPr>
          <w:rFonts w:cstheme="minorHAnsi"/>
          <w:b/>
          <w:color w:val="000000" w:themeColor="text1"/>
          <w:sz w:val="20"/>
          <w:szCs w:val="20"/>
        </w:rPr>
        <w:t xml:space="preserve">ALAN BECERİLERİ </w:t>
      </w:r>
    </w:p>
    <w:p w14:paraId="3090C75E" w14:textId="77777777" w:rsidR="009A5F24" w:rsidRPr="00893ADF" w:rsidRDefault="009A5F24">
      <w:pPr>
        <w:rPr>
          <w:rFonts w:cstheme="minorHAnsi"/>
          <w:b/>
          <w:color w:val="000000" w:themeColor="text1"/>
          <w:sz w:val="20"/>
          <w:szCs w:val="20"/>
        </w:rPr>
      </w:pPr>
      <w:r w:rsidRPr="00893ADF">
        <w:rPr>
          <w:rFonts w:cstheme="minorHAnsi"/>
          <w:b/>
          <w:color w:val="000000" w:themeColor="text1"/>
          <w:sz w:val="20"/>
          <w:szCs w:val="20"/>
        </w:rPr>
        <w:t xml:space="preserve">Türkçe Alanı: </w:t>
      </w:r>
    </w:p>
    <w:p w14:paraId="3D3D29E8" w14:textId="77777777" w:rsidR="009A5F24" w:rsidRPr="00893ADF" w:rsidRDefault="009A5F24">
      <w:pPr>
        <w:rPr>
          <w:rFonts w:cstheme="minorHAnsi"/>
          <w:color w:val="000000" w:themeColor="text1"/>
          <w:sz w:val="20"/>
          <w:szCs w:val="20"/>
        </w:rPr>
      </w:pPr>
      <w:r w:rsidRPr="00893ADF">
        <w:rPr>
          <w:rFonts w:cstheme="minorHAnsi"/>
          <w:color w:val="000000" w:themeColor="text1"/>
          <w:sz w:val="20"/>
          <w:szCs w:val="20"/>
        </w:rPr>
        <w:t xml:space="preserve">TADB. Dinleme </w:t>
      </w:r>
      <w:r w:rsidR="00D02C57" w:rsidRPr="00893ADF">
        <w:rPr>
          <w:rFonts w:cstheme="minorHAnsi"/>
          <w:color w:val="000000" w:themeColor="text1"/>
          <w:sz w:val="20"/>
          <w:szCs w:val="20"/>
        </w:rPr>
        <w:t>/İzleme</w:t>
      </w:r>
    </w:p>
    <w:p w14:paraId="6E7D6B11" w14:textId="77777777" w:rsidR="009A5F24" w:rsidRPr="00893ADF" w:rsidRDefault="009A5F24">
      <w:pPr>
        <w:rPr>
          <w:rFonts w:cstheme="minorHAnsi"/>
          <w:color w:val="000000" w:themeColor="text1"/>
          <w:sz w:val="20"/>
          <w:szCs w:val="20"/>
        </w:rPr>
      </w:pPr>
      <w:r w:rsidRPr="00893ADF">
        <w:rPr>
          <w:rFonts w:cstheme="minorHAnsi"/>
          <w:color w:val="000000" w:themeColor="text1"/>
          <w:sz w:val="20"/>
          <w:szCs w:val="20"/>
        </w:rPr>
        <w:t xml:space="preserve">TAOB. Okuma </w:t>
      </w:r>
    </w:p>
    <w:p w14:paraId="5C815772" w14:textId="77777777" w:rsidR="009A5F24" w:rsidRPr="00893ADF" w:rsidRDefault="009A5F24">
      <w:pPr>
        <w:rPr>
          <w:rFonts w:cstheme="minorHAnsi"/>
          <w:color w:val="000000" w:themeColor="text1"/>
          <w:sz w:val="20"/>
          <w:szCs w:val="20"/>
        </w:rPr>
      </w:pPr>
      <w:r w:rsidRPr="00893ADF">
        <w:rPr>
          <w:rFonts w:cstheme="minorHAnsi"/>
          <w:color w:val="000000" w:themeColor="text1"/>
          <w:sz w:val="20"/>
          <w:szCs w:val="20"/>
        </w:rPr>
        <w:t xml:space="preserve">TAKB. Konuşma </w:t>
      </w:r>
    </w:p>
    <w:p w14:paraId="69049C62" w14:textId="77777777" w:rsidR="009A5F24" w:rsidRPr="00893ADF" w:rsidRDefault="009A5F24">
      <w:pPr>
        <w:rPr>
          <w:rFonts w:cstheme="minorHAnsi"/>
          <w:color w:val="000000" w:themeColor="text1"/>
          <w:sz w:val="20"/>
          <w:szCs w:val="20"/>
        </w:rPr>
      </w:pPr>
      <w:r w:rsidRPr="00893ADF">
        <w:rPr>
          <w:rFonts w:cstheme="minorHAnsi"/>
          <w:color w:val="000000" w:themeColor="text1"/>
          <w:sz w:val="20"/>
          <w:szCs w:val="20"/>
        </w:rPr>
        <w:t>TAEOB. Erken Okuryazarlık</w:t>
      </w:r>
    </w:p>
    <w:p w14:paraId="70F051FC" w14:textId="77777777" w:rsidR="009A5F24" w:rsidRPr="00893ADF" w:rsidRDefault="009A5F24" w:rsidP="009A5F24">
      <w:pPr>
        <w:rPr>
          <w:rFonts w:cstheme="minorHAnsi"/>
          <w:b/>
          <w:color w:val="000000" w:themeColor="text1"/>
          <w:sz w:val="20"/>
          <w:szCs w:val="20"/>
        </w:rPr>
      </w:pPr>
      <w:r w:rsidRPr="00893ADF">
        <w:rPr>
          <w:rFonts w:cstheme="minorHAnsi"/>
          <w:b/>
          <w:color w:val="000000" w:themeColor="text1"/>
          <w:sz w:val="20"/>
          <w:szCs w:val="20"/>
        </w:rPr>
        <w:t>Matematik Alanı:</w:t>
      </w:r>
    </w:p>
    <w:p w14:paraId="4E863073" w14:textId="77777777" w:rsidR="009A5F24" w:rsidRPr="00893ADF" w:rsidRDefault="009A5F24">
      <w:pPr>
        <w:rPr>
          <w:rFonts w:cstheme="minorHAnsi"/>
          <w:color w:val="000000" w:themeColor="text1"/>
          <w:sz w:val="20"/>
          <w:szCs w:val="20"/>
        </w:rPr>
      </w:pPr>
      <w:r w:rsidRPr="00893ADF">
        <w:rPr>
          <w:rFonts w:cstheme="minorHAnsi"/>
          <w:color w:val="000000" w:themeColor="text1"/>
          <w:sz w:val="20"/>
          <w:szCs w:val="20"/>
        </w:rPr>
        <w:t xml:space="preserve">MAB6. Sayma </w:t>
      </w:r>
    </w:p>
    <w:p w14:paraId="0CFD8804" w14:textId="77777777" w:rsidR="006A1C6A" w:rsidRPr="00893ADF" w:rsidRDefault="009A5F24">
      <w:pPr>
        <w:rPr>
          <w:rFonts w:cstheme="minorHAnsi"/>
          <w:color w:val="000000" w:themeColor="text1"/>
          <w:sz w:val="20"/>
          <w:szCs w:val="20"/>
        </w:rPr>
      </w:pPr>
      <w:r w:rsidRPr="00893ADF">
        <w:rPr>
          <w:rFonts w:cstheme="minorHAnsi"/>
          <w:color w:val="000000" w:themeColor="text1"/>
          <w:sz w:val="20"/>
          <w:szCs w:val="20"/>
        </w:rPr>
        <w:t xml:space="preserve">MAB1. Matematiksel Muhakeme </w:t>
      </w:r>
    </w:p>
    <w:p w14:paraId="7557CBEE" w14:textId="77777777" w:rsidR="00A87790" w:rsidRPr="00893ADF" w:rsidRDefault="009A5F24">
      <w:pPr>
        <w:rPr>
          <w:rFonts w:cstheme="minorHAnsi"/>
          <w:color w:val="000000" w:themeColor="text1"/>
          <w:sz w:val="20"/>
          <w:szCs w:val="20"/>
        </w:rPr>
      </w:pPr>
      <w:r w:rsidRPr="00893ADF">
        <w:rPr>
          <w:rFonts w:cstheme="minorHAnsi"/>
          <w:color w:val="000000" w:themeColor="text1"/>
          <w:sz w:val="20"/>
          <w:szCs w:val="20"/>
        </w:rPr>
        <w:t xml:space="preserve">MAB3. Matematiksel Temsil </w:t>
      </w:r>
    </w:p>
    <w:p w14:paraId="4437586E" w14:textId="77777777" w:rsidR="00C32431" w:rsidRPr="00893ADF" w:rsidRDefault="00C32431">
      <w:pPr>
        <w:rPr>
          <w:rFonts w:cstheme="minorHAnsi"/>
          <w:b/>
          <w:color w:val="000000" w:themeColor="text1"/>
          <w:sz w:val="20"/>
          <w:szCs w:val="20"/>
        </w:rPr>
      </w:pPr>
      <w:r w:rsidRPr="00893ADF">
        <w:rPr>
          <w:rFonts w:cstheme="minorHAnsi"/>
          <w:b/>
          <w:color w:val="000000" w:themeColor="text1"/>
          <w:sz w:val="20"/>
          <w:szCs w:val="20"/>
        </w:rPr>
        <w:t xml:space="preserve">Fen Alanı: </w:t>
      </w:r>
    </w:p>
    <w:p w14:paraId="1A484E41" w14:textId="77777777" w:rsidR="00A87790" w:rsidRPr="00893ADF" w:rsidRDefault="00C32431">
      <w:pPr>
        <w:rPr>
          <w:rFonts w:cstheme="minorHAnsi"/>
          <w:b/>
          <w:color w:val="000000" w:themeColor="text1"/>
          <w:sz w:val="20"/>
          <w:szCs w:val="20"/>
        </w:rPr>
      </w:pPr>
      <w:r w:rsidRPr="00893ADF">
        <w:rPr>
          <w:rFonts w:cstheme="minorHAnsi"/>
          <w:color w:val="000000" w:themeColor="text1"/>
          <w:sz w:val="20"/>
          <w:szCs w:val="20"/>
        </w:rPr>
        <w:t>FBAB1. Bilimsel Gözlem Yapma</w:t>
      </w:r>
      <w:r w:rsidR="009A5F24" w:rsidRPr="00893ADF">
        <w:rPr>
          <w:rFonts w:cstheme="minorHAnsi"/>
          <w:color w:val="000000" w:themeColor="text1"/>
          <w:sz w:val="20"/>
          <w:szCs w:val="20"/>
        </w:rPr>
        <w:t xml:space="preserve"> </w:t>
      </w:r>
    </w:p>
    <w:p w14:paraId="62EEC25E" w14:textId="77777777" w:rsidR="001E1EF9" w:rsidRPr="00893ADF" w:rsidRDefault="00C32431">
      <w:pPr>
        <w:rPr>
          <w:rFonts w:cstheme="minorHAnsi"/>
          <w:color w:val="000000" w:themeColor="text1"/>
          <w:sz w:val="20"/>
          <w:szCs w:val="20"/>
        </w:rPr>
      </w:pPr>
      <w:r w:rsidRPr="00893ADF">
        <w:rPr>
          <w:rFonts w:cstheme="minorHAnsi"/>
          <w:color w:val="000000" w:themeColor="text1"/>
          <w:sz w:val="20"/>
          <w:szCs w:val="20"/>
        </w:rPr>
        <w:t xml:space="preserve">FBAB2. Sınıflandırma </w:t>
      </w:r>
    </w:p>
    <w:p w14:paraId="7CA3772C" w14:textId="77777777" w:rsidR="001E1EF9" w:rsidRPr="00893ADF" w:rsidRDefault="00C32431">
      <w:pPr>
        <w:rPr>
          <w:rFonts w:cstheme="minorHAnsi"/>
          <w:color w:val="000000" w:themeColor="text1"/>
          <w:sz w:val="20"/>
          <w:szCs w:val="20"/>
        </w:rPr>
      </w:pPr>
      <w:r w:rsidRPr="00893ADF">
        <w:rPr>
          <w:rFonts w:cstheme="minorHAnsi"/>
          <w:color w:val="000000" w:themeColor="text1"/>
          <w:sz w:val="20"/>
          <w:szCs w:val="20"/>
        </w:rPr>
        <w:t xml:space="preserve">FBAB3. Bilimsel Gözleme Dayalı Tahmin Etme </w:t>
      </w:r>
    </w:p>
    <w:p w14:paraId="261FC9D3" w14:textId="77777777" w:rsidR="001E1EF9" w:rsidRPr="00893ADF" w:rsidRDefault="00C32431">
      <w:pPr>
        <w:rPr>
          <w:rFonts w:cstheme="minorHAnsi"/>
          <w:color w:val="000000" w:themeColor="text1"/>
          <w:sz w:val="20"/>
          <w:szCs w:val="20"/>
        </w:rPr>
      </w:pPr>
      <w:r w:rsidRPr="00893ADF">
        <w:rPr>
          <w:rFonts w:cstheme="minorHAnsi"/>
          <w:color w:val="000000" w:themeColor="text1"/>
          <w:sz w:val="20"/>
          <w:szCs w:val="20"/>
        </w:rPr>
        <w:t xml:space="preserve">FBAB4. Bilimsel Veriye Dayalı Tahmin Etme </w:t>
      </w:r>
    </w:p>
    <w:p w14:paraId="2C8E5A6D" w14:textId="77777777" w:rsidR="001E1EF9" w:rsidRPr="00893ADF" w:rsidRDefault="00C32431">
      <w:pPr>
        <w:rPr>
          <w:rFonts w:cstheme="minorHAnsi"/>
          <w:color w:val="000000" w:themeColor="text1"/>
          <w:sz w:val="20"/>
          <w:szCs w:val="20"/>
        </w:rPr>
      </w:pPr>
      <w:r w:rsidRPr="00893ADF">
        <w:rPr>
          <w:rFonts w:cstheme="minorHAnsi"/>
          <w:color w:val="000000" w:themeColor="text1"/>
          <w:sz w:val="20"/>
          <w:szCs w:val="20"/>
        </w:rPr>
        <w:t>FBAB5. 0perasyonel Tanımlama Yapma</w:t>
      </w:r>
    </w:p>
    <w:p w14:paraId="6C2FD8F8" w14:textId="77777777" w:rsidR="001E1EF9" w:rsidRPr="00893ADF" w:rsidRDefault="00C32431">
      <w:pPr>
        <w:rPr>
          <w:rFonts w:cstheme="minorHAnsi"/>
          <w:color w:val="000000" w:themeColor="text1"/>
          <w:sz w:val="20"/>
          <w:szCs w:val="20"/>
        </w:rPr>
      </w:pPr>
      <w:r w:rsidRPr="00893ADF">
        <w:rPr>
          <w:rFonts w:cstheme="minorHAnsi"/>
          <w:color w:val="000000" w:themeColor="text1"/>
          <w:sz w:val="20"/>
          <w:szCs w:val="20"/>
        </w:rPr>
        <w:t xml:space="preserve">FBAB6. Deney Yapma </w:t>
      </w:r>
    </w:p>
    <w:p w14:paraId="02A385FA" w14:textId="77777777" w:rsidR="006B49FD" w:rsidRPr="00893ADF" w:rsidRDefault="006B49FD">
      <w:pPr>
        <w:rPr>
          <w:rFonts w:cstheme="minorHAnsi"/>
          <w:b/>
          <w:color w:val="000000" w:themeColor="text1"/>
          <w:sz w:val="20"/>
          <w:szCs w:val="20"/>
        </w:rPr>
      </w:pPr>
      <w:r w:rsidRPr="00893ADF">
        <w:rPr>
          <w:rFonts w:cstheme="minorHAnsi"/>
          <w:b/>
          <w:color w:val="000000" w:themeColor="text1"/>
          <w:sz w:val="20"/>
          <w:szCs w:val="20"/>
        </w:rPr>
        <w:t>Sosyal Alanı:</w:t>
      </w:r>
    </w:p>
    <w:p w14:paraId="5657803E" w14:textId="77777777" w:rsidR="00CA04AD" w:rsidRPr="00893ADF" w:rsidRDefault="006B49FD" w:rsidP="00CA04AD">
      <w:pPr>
        <w:rPr>
          <w:rFonts w:cstheme="minorHAnsi"/>
          <w:color w:val="000000" w:themeColor="text1"/>
          <w:sz w:val="20"/>
          <w:szCs w:val="20"/>
        </w:rPr>
      </w:pPr>
      <w:r w:rsidRPr="00893ADF">
        <w:rPr>
          <w:rFonts w:cstheme="minorHAnsi"/>
          <w:color w:val="000000" w:themeColor="text1"/>
          <w:sz w:val="20"/>
          <w:szCs w:val="20"/>
        </w:rPr>
        <w:t>SBAB1. Zamanı Algılama ve Kronolojik Düşünme</w:t>
      </w:r>
      <w:r w:rsidR="00CA04AD" w:rsidRPr="00893ADF">
        <w:rPr>
          <w:rFonts w:cstheme="minorHAnsi"/>
          <w:color w:val="000000" w:themeColor="text1"/>
          <w:sz w:val="20"/>
          <w:szCs w:val="20"/>
        </w:rPr>
        <w:t xml:space="preserve"> </w:t>
      </w:r>
    </w:p>
    <w:p w14:paraId="75DF9BBF" w14:textId="77777777" w:rsidR="00CA04AD" w:rsidRPr="00893ADF" w:rsidRDefault="00CA04AD" w:rsidP="00CA04AD">
      <w:pPr>
        <w:rPr>
          <w:rFonts w:cstheme="minorHAnsi"/>
          <w:color w:val="000000" w:themeColor="text1"/>
          <w:sz w:val="20"/>
          <w:szCs w:val="20"/>
        </w:rPr>
      </w:pPr>
      <w:r w:rsidRPr="00893ADF">
        <w:rPr>
          <w:rFonts w:cstheme="minorHAnsi"/>
          <w:color w:val="000000" w:themeColor="text1"/>
          <w:sz w:val="20"/>
          <w:szCs w:val="20"/>
        </w:rPr>
        <w:t xml:space="preserve">SBAB8. Coğrafi Sorgulama Becerisi </w:t>
      </w:r>
    </w:p>
    <w:p w14:paraId="1E66DB56" w14:textId="77777777" w:rsidR="00CA04AD" w:rsidRPr="00893ADF" w:rsidRDefault="00CA04AD" w:rsidP="00CA04AD">
      <w:pPr>
        <w:rPr>
          <w:rFonts w:cstheme="minorHAnsi"/>
          <w:color w:val="000000" w:themeColor="text1"/>
          <w:sz w:val="20"/>
          <w:szCs w:val="20"/>
        </w:rPr>
      </w:pPr>
      <w:r w:rsidRPr="00893ADF">
        <w:rPr>
          <w:rFonts w:cstheme="minorHAnsi"/>
          <w:color w:val="000000" w:themeColor="text1"/>
          <w:sz w:val="20"/>
          <w:szCs w:val="20"/>
        </w:rPr>
        <w:t>SBAB7. Mekânsal Düşünme Becerisi</w:t>
      </w:r>
    </w:p>
    <w:p w14:paraId="6AF929E9" w14:textId="77777777" w:rsidR="00CA04AD" w:rsidRPr="00893ADF" w:rsidRDefault="00CA04AD">
      <w:pPr>
        <w:rPr>
          <w:rFonts w:cstheme="minorHAnsi"/>
          <w:color w:val="000000" w:themeColor="text1"/>
          <w:sz w:val="20"/>
          <w:szCs w:val="20"/>
        </w:rPr>
      </w:pPr>
      <w:r w:rsidRPr="00893ADF">
        <w:rPr>
          <w:rFonts w:cstheme="minorHAnsi"/>
          <w:color w:val="000000" w:themeColor="text1"/>
          <w:sz w:val="20"/>
          <w:szCs w:val="20"/>
        </w:rPr>
        <w:t xml:space="preserve">SBAB16. Eleştirel ve Sosyolojik Düşünme </w:t>
      </w:r>
    </w:p>
    <w:p w14:paraId="73C9CE45" w14:textId="77777777" w:rsidR="00ED4570" w:rsidRPr="00893ADF" w:rsidRDefault="00ED4570" w:rsidP="00ED4570">
      <w:pPr>
        <w:rPr>
          <w:rFonts w:cstheme="minorHAnsi"/>
          <w:b/>
          <w:color w:val="000000" w:themeColor="text1"/>
          <w:sz w:val="20"/>
          <w:szCs w:val="20"/>
        </w:rPr>
      </w:pPr>
      <w:r w:rsidRPr="00893ADF">
        <w:rPr>
          <w:rFonts w:cstheme="minorHAnsi"/>
          <w:b/>
          <w:color w:val="000000" w:themeColor="text1"/>
          <w:sz w:val="20"/>
          <w:szCs w:val="20"/>
        </w:rPr>
        <w:t xml:space="preserve">Hareket Alanı: </w:t>
      </w:r>
    </w:p>
    <w:p w14:paraId="1FFB2C5F" w14:textId="77777777" w:rsidR="00ED4570" w:rsidRPr="00893ADF" w:rsidRDefault="00ED4570" w:rsidP="00ED4570">
      <w:pPr>
        <w:rPr>
          <w:rFonts w:cstheme="minorHAnsi"/>
          <w:color w:val="000000" w:themeColor="text1"/>
          <w:sz w:val="20"/>
          <w:szCs w:val="20"/>
        </w:rPr>
      </w:pPr>
      <w:r w:rsidRPr="00893ADF">
        <w:rPr>
          <w:rFonts w:cstheme="minorHAnsi"/>
          <w:color w:val="000000" w:themeColor="text1"/>
          <w:sz w:val="20"/>
          <w:szCs w:val="20"/>
        </w:rPr>
        <w:t xml:space="preserve">HSAB1. Aktif Yaşam İçin Psikomotor Beceriler </w:t>
      </w:r>
    </w:p>
    <w:p w14:paraId="01E2035F" w14:textId="77777777" w:rsidR="00006133" w:rsidRPr="00893ADF" w:rsidRDefault="00ED4570" w:rsidP="00ED4570">
      <w:pPr>
        <w:rPr>
          <w:rFonts w:cstheme="minorHAnsi"/>
          <w:color w:val="000000" w:themeColor="text1"/>
          <w:sz w:val="20"/>
          <w:szCs w:val="20"/>
        </w:rPr>
      </w:pPr>
      <w:r w:rsidRPr="00893ADF">
        <w:rPr>
          <w:rFonts w:cstheme="minorHAnsi"/>
          <w:color w:val="000000" w:themeColor="text1"/>
          <w:sz w:val="20"/>
          <w:szCs w:val="20"/>
        </w:rPr>
        <w:t xml:space="preserve">HSAB2. Aktif Ve Zinde Yaşam İçin Sağlık Becerileri </w:t>
      </w:r>
    </w:p>
    <w:p w14:paraId="56A7F23B" w14:textId="77777777" w:rsidR="00AC6047" w:rsidRPr="00893ADF" w:rsidRDefault="00ED4570">
      <w:pPr>
        <w:rPr>
          <w:rFonts w:cstheme="minorHAnsi"/>
          <w:color w:val="000000" w:themeColor="text1"/>
          <w:sz w:val="20"/>
          <w:szCs w:val="20"/>
        </w:rPr>
      </w:pPr>
      <w:r w:rsidRPr="00893ADF">
        <w:rPr>
          <w:rFonts w:cstheme="minorHAnsi"/>
          <w:color w:val="000000" w:themeColor="text1"/>
          <w:sz w:val="20"/>
          <w:szCs w:val="20"/>
        </w:rPr>
        <w:t xml:space="preserve">HSAB3. Harekete İlişkin Sosyal/ Bilişsel Beceriler </w:t>
      </w:r>
    </w:p>
    <w:p w14:paraId="0404AD69" w14:textId="77777777" w:rsidR="00D95BD5" w:rsidRPr="00893ADF" w:rsidRDefault="00D95BD5">
      <w:pPr>
        <w:rPr>
          <w:rFonts w:cstheme="minorHAnsi"/>
          <w:b/>
          <w:color w:val="000000" w:themeColor="text1"/>
          <w:sz w:val="20"/>
          <w:szCs w:val="20"/>
        </w:rPr>
      </w:pPr>
      <w:r w:rsidRPr="00893ADF">
        <w:rPr>
          <w:rFonts w:cstheme="minorHAnsi"/>
          <w:b/>
          <w:color w:val="000000" w:themeColor="text1"/>
          <w:sz w:val="20"/>
          <w:szCs w:val="20"/>
        </w:rPr>
        <w:t>Sanat Alanı</w:t>
      </w:r>
      <w:r w:rsidR="007153FD" w:rsidRPr="00893ADF">
        <w:rPr>
          <w:rFonts w:cstheme="minorHAnsi"/>
          <w:b/>
          <w:color w:val="000000" w:themeColor="text1"/>
          <w:sz w:val="20"/>
          <w:szCs w:val="20"/>
        </w:rPr>
        <w:t>:</w:t>
      </w:r>
    </w:p>
    <w:p w14:paraId="427D55CF" w14:textId="77777777" w:rsidR="00D95BD5" w:rsidRPr="00893ADF" w:rsidRDefault="00D95BD5">
      <w:pPr>
        <w:rPr>
          <w:rFonts w:cstheme="minorHAnsi"/>
          <w:color w:val="000000" w:themeColor="text1"/>
          <w:sz w:val="20"/>
          <w:szCs w:val="20"/>
        </w:rPr>
      </w:pPr>
      <w:r w:rsidRPr="00893ADF">
        <w:rPr>
          <w:rFonts w:cstheme="minorHAnsi"/>
          <w:color w:val="000000" w:themeColor="text1"/>
          <w:sz w:val="20"/>
          <w:szCs w:val="20"/>
        </w:rPr>
        <w:t xml:space="preserve">SNAB2. Sanat İnceleme </w:t>
      </w:r>
    </w:p>
    <w:p w14:paraId="5D51B6AC" w14:textId="77777777" w:rsidR="00D95BD5" w:rsidRPr="00893ADF" w:rsidRDefault="00D95BD5">
      <w:pPr>
        <w:rPr>
          <w:rFonts w:cstheme="minorHAnsi"/>
          <w:color w:val="000000" w:themeColor="text1"/>
          <w:sz w:val="20"/>
          <w:szCs w:val="20"/>
        </w:rPr>
      </w:pPr>
      <w:r w:rsidRPr="00893ADF">
        <w:rPr>
          <w:rFonts w:cstheme="minorHAnsi"/>
          <w:color w:val="000000" w:themeColor="text1"/>
          <w:sz w:val="20"/>
          <w:szCs w:val="20"/>
        </w:rPr>
        <w:lastRenderedPageBreak/>
        <w:t xml:space="preserve">SNAB4. Sanatsal Uygulama Yapma </w:t>
      </w:r>
    </w:p>
    <w:p w14:paraId="22D9C179" w14:textId="77777777" w:rsidR="00756DC6" w:rsidRPr="00893ADF" w:rsidRDefault="00756DC6" w:rsidP="00756DC6">
      <w:pPr>
        <w:rPr>
          <w:rFonts w:cstheme="minorHAnsi"/>
          <w:b/>
          <w:color w:val="000000" w:themeColor="text1"/>
          <w:sz w:val="20"/>
          <w:szCs w:val="20"/>
        </w:rPr>
      </w:pPr>
      <w:r w:rsidRPr="00893ADF">
        <w:rPr>
          <w:rFonts w:cstheme="minorHAnsi"/>
          <w:b/>
          <w:color w:val="000000" w:themeColor="text1"/>
          <w:sz w:val="20"/>
          <w:szCs w:val="20"/>
        </w:rPr>
        <w:t>Müzik Alanı:</w:t>
      </w:r>
    </w:p>
    <w:p w14:paraId="16E00265" w14:textId="77777777" w:rsidR="00756DC6" w:rsidRPr="00893ADF" w:rsidRDefault="00756DC6" w:rsidP="00756DC6">
      <w:pPr>
        <w:rPr>
          <w:rFonts w:cstheme="minorHAnsi"/>
          <w:color w:val="000000" w:themeColor="text1"/>
          <w:sz w:val="20"/>
          <w:szCs w:val="20"/>
        </w:rPr>
      </w:pPr>
      <w:r w:rsidRPr="00893ADF">
        <w:rPr>
          <w:rFonts w:cstheme="minorHAnsi"/>
          <w:color w:val="000000" w:themeColor="text1"/>
          <w:sz w:val="20"/>
          <w:szCs w:val="20"/>
        </w:rPr>
        <w:t xml:space="preserve">MDB1. Müziksel Dinleme Becerisi </w:t>
      </w:r>
    </w:p>
    <w:p w14:paraId="2AC8A274" w14:textId="77777777" w:rsidR="00756DC6" w:rsidRPr="00893ADF" w:rsidRDefault="00756DC6" w:rsidP="00756DC6">
      <w:pPr>
        <w:rPr>
          <w:rFonts w:cstheme="minorHAnsi"/>
          <w:color w:val="000000" w:themeColor="text1"/>
          <w:sz w:val="20"/>
          <w:szCs w:val="20"/>
        </w:rPr>
      </w:pPr>
      <w:r w:rsidRPr="00893ADF">
        <w:rPr>
          <w:rFonts w:cstheme="minorHAnsi"/>
          <w:color w:val="000000" w:themeColor="text1"/>
          <w:sz w:val="20"/>
          <w:szCs w:val="20"/>
        </w:rPr>
        <w:t xml:space="preserve">MSB2. Müziksel Söyleme Becerisi </w:t>
      </w:r>
    </w:p>
    <w:p w14:paraId="6E0CF3BC" w14:textId="77777777" w:rsidR="00756DC6" w:rsidRPr="00893ADF" w:rsidRDefault="00756DC6" w:rsidP="00756DC6">
      <w:pPr>
        <w:rPr>
          <w:rFonts w:cstheme="minorHAnsi"/>
          <w:color w:val="000000" w:themeColor="text1"/>
          <w:sz w:val="20"/>
          <w:szCs w:val="20"/>
        </w:rPr>
      </w:pPr>
      <w:r w:rsidRPr="00893ADF">
        <w:rPr>
          <w:rFonts w:cstheme="minorHAnsi"/>
          <w:color w:val="000000" w:themeColor="text1"/>
          <w:sz w:val="20"/>
          <w:szCs w:val="20"/>
        </w:rPr>
        <w:t xml:space="preserve">MÇB3. Müziksel Çalma Becerisi </w:t>
      </w:r>
    </w:p>
    <w:p w14:paraId="01EF6AF6" w14:textId="77777777" w:rsidR="00756DC6" w:rsidRPr="00893ADF" w:rsidRDefault="00756DC6" w:rsidP="00756DC6">
      <w:pPr>
        <w:rPr>
          <w:rFonts w:cstheme="minorHAnsi"/>
          <w:color w:val="000000" w:themeColor="text1"/>
          <w:sz w:val="20"/>
          <w:szCs w:val="20"/>
        </w:rPr>
      </w:pPr>
      <w:r w:rsidRPr="00893ADF">
        <w:rPr>
          <w:rFonts w:cstheme="minorHAnsi"/>
          <w:color w:val="000000" w:themeColor="text1"/>
          <w:sz w:val="20"/>
          <w:szCs w:val="20"/>
        </w:rPr>
        <w:t xml:space="preserve">MHB4. Müziksel Hareket Becerisi </w:t>
      </w:r>
    </w:p>
    <w:p w14:paraId="58E715FD" w14:textId="77777777" w:rsidR="00DD1198" w:rsidRPr="00893ADF" w:rsidRDefault="00756DC6" w:rsidP="00756DC6">
      <w:pPr>
        <w:rPr>
          <w:rFonts w:cstheme="minorHAnsi"/>
          <w:color w:val="000000" w:themeColor="text1"/>
          <w:sz w:val="20"/>
          <w:szCs w:val="20"/>
        </w:rPr>
      </w:pPr>
      <w:r w:rsidRPr="00893ADF">
        <w:rPr>
          <w:rFonts w:cstheme="minorHAnsi"/>
          <w:color w:val="000000" w:themeColor="text1"/>
          <w:sz w:val="20"/>
          <w:szCs w:val="20"/>
        </w:rPr>
        <w:t>MYB5. Müziksel Yaratıcılık Becerisi</w:t>
      </w:r>
    </w:p>
    <w:p w14:paraId="344374B6" w14:textId="77777777" w:rsidR="00244502" w:rsidRPr="00893ADF" w:rsidRDefault="00244502" w:rsidP="00244502">
      <w:pPr>
        <w:rPr>
          <w:rFonts w:cstheme="minorHAnsi"/>
          <w:b/>
          <w:color w:val="000000" w:themeColor="text1"/>
          <w:sz w:val="20"/>
          <w:szCs w:val="20"/>
        </w:rPr>
      </w:pPr>
      <w:r w:rsidRPr="00893ADF">
        <w:rPr>
          <w:rFonts w:cstheme="minorHAnsi"/>
          <w:b/>
          <w:color w:val="000000" w:themeColor="text1"/>
          <w:sz w:val="20"/>
          <w:szCs w:val="20"/>
        </w:rPr>
        <w:t>KAVRAMSAL BECERİLER</w:t>
      </w:r>
    </w:p>
    <w:p w14:paraId="1AE146E2" w14:textId="77777777" w:rsidR="00914493" w:rsidRPr="00893ADF" w:rsidRDefault="00914493" w:rsidP="00244502">
      <w:pPr>
        <w:rPr>
          <w:rFonts w:cstheme="minorHAnsi"/>
          <w:b/>
          <w:color w:val="000000" w:themeColor="text1"/>
          <w:sz w:val="20"/>
          <w:szCs w:val="20"/>
        </w:rPr>
      </w:pPr>
      <w:r w:rsidRPr="00893ADF">
        <w:rPr>
          <w:rFonts w:cstheme="minorHAnsi"/>
          <w:b/>
          <w:color w:val="000000" w:themeColor="text1"/>
          <w:sz w:val="20"/>
          <w:szCs w:val="20"/>
        </w:rPr>
        <w:t>Bütünleşik Beceriler (KB2)</w:t>
      </w:r>
    </w:p>
    <w:p w14:paraId="4F68FAA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KAVRAMSAL BECERİLER</w:t>
      </w:r>
    </w:p>
    <w:p w14:paraId="0963EAF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Temel Beceriler (KB1)</w:t>
      </w:r>
    </w:p>
    <w:p w14:paraId="593A2F4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Saymak </w:t>
      </w:r>
    </w:p>
    <w:p w14:paraId="28352C1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Okumak </w:t>
      </w:r>
    </w:p>
    <w:p w14:paraId="1AE9FC2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Çizmek </w:t>
      </w:r>
    </w:p>
    <w:p w14:paraId="1D7C013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Bulmak </w:t>
      </w:r>
    </w:p>
    <w:p w14:paraId="3946B38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Seçmek </w:t>
      </w:r>
    </w:p>
    <w:p w14:paraId="68613B9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Belirlemek </w:t>
      </w:r>
    </w:p>
    <w:p w14:paraId="753921D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Sunmak </w:t>
      </w:r>
    </w:p>
    <w:p w14:paraId="2BD4489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Çevirmek</w:t>
      </w:r>
    </w:p>
    <w:p w14:paraId="09F0A82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Bütünleşik Beceriler (KB2)</w:t>
      </w:r>
    </w:p>
    <w:p w14:paraId="706F08C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KB2.1. Çelişki Giderme Becerisi</w:t>
      </w:r>
    </w:p>
    <w:p w14:paraId="6EB1824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KB2.1.SB1. Çelişkinin/tutarsızlığın nerede olduğunu belirlemek </w:t>
      </w:r>
    </w:p>
    <w:p w14:paraId="2ADED31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KB2.1.SB2. İlgili hedefe ulaşmak için olası yolları araştırmak </w:t>
      </w:r>
    </w:p>
    <w:p w14:paraId="41555E0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KB2.1.SB3. Uygun yolu seçerek harekete geçmek ve takip etmek </w:t>
      </w:r>
    </w:p>
    <w:p w14:paraId="03059E6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KB2.1.SB4. Elde edilen çözümü değerlendirmek</w:t>
      </w:r>
    </w:p>
    <w:p w14:paraId="099B413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KB2.2. Gözlemleme Becerisi </w:t>
      </w:r>
    </w:p>
    <w:p w14:paraId="2421CCB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KB2.2.SB1. Gözleme ilişkin amaç-ölçüt belirlemek </w:t>
      </w:r>
    </w:p>
    <w:p w14:paraId="3FB7BBB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KB2.2.SB2. Uygun veri toplama aracı ile veri toplamak </w:t>
      </w:r>
    </w:p>
    <w:p w14:paraId="06A89F3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KB2.2.SB3. Toplanan verileri sınıflandırmak ve kaydetmek </w:t>
      </w:r>
    </w:p>
    <w:p w14:paraId="0DF04F8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KB2.3. Özetleme Becerisi</w:t>
      </w:r>
    </w:p>
    <w:p w14:paraId="5727CC6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KB2.3.SB1. Metin/olay/konu/durum ile ilgili çözümleme yapmak </w:t>
      </w:r>
    </w:p>
    <w:p w14:paraId="2CD8730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KB2.3.SB2. Metin/olay/konu/durum ile ilgili sınıflandırma yapmak </w:t>
      </w:r>
    </w:p>
    <w:p w14:paraId="06C128C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KB2.3.SB3. Metin/olay/konu/durumu yorumlamak (kendi cümleleri ile aktarmak) </w:t>
      </w:r>
    </w:p>
    <w:p w14:paraId="3B457F2E"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lastRenderedPageBreak/>
        <w:t>KB2.4. Çözümleme Becerisi</w:t>
      </w:r>
    </w:p>
    <w:p w14:paraId="742CE65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KB2.4.SB1. Nesne, olgu ve olaylara ilişkin parçaları belirlemek </w:t>
      </w:r>
    </w:p>
    <w:p w14:paraId="798DA79D" w14:textId="77777777" w:rsidR="00F76507"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t>KB2.4.SB2. Parçalar arasındaki ilişkileri belirlemek</w:t>
      </w:r>
    </w:p>
    <w:p w14:paraId="4A6436BC"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KB2.5. Sınıflandırma Becerisi </w:t>
      </w:r>
    </w:p>
    <w:p w14:paraId="0194982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KB2.5.SB1. Nesne, olgu ve olaylara ilişkin değişkenleri/ölçütleri belirlemek </w:t>
      </w:r>
    </w:p>
    <w:p w14:paraId="3C9DB91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KB2.5.SB2. Nesne, olgu ve olayları ayrıştırmak veya bölmek </w:t>
      </w:r>
    </w:p>
    <w:p w14:paraId="09D214D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KB2.5.SB3. Nesne, olgu ve olayları tasnif etmek </w:t>
      </w:r>
    </w:p>
    <w:p w14:paraId="5B76B34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KB2.5.SB4. Nesne, olgu ve olayları etiketlemek</w:t>
      </w:r>
    </w:p>
    <w:p w14:paraId="73C99571"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KB2.6. Bilgi Toplama Becerisi </w:t>
      </w:r>
    </w:p>
    <w:p w14:paraId="177715A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KB2.6.SB1. İstenen bilgiye ulaşmak için kullanacağı araçları belirlemek </w:t>
      </w:r>
    </w:p>
    <w:p w14:paraId="4E86560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KB2.6.SB2. Belirlediği aracı kullanarak olay/konu/durum hakkındaki bilgileri bulmak </w:t>
      </w:r>
    </w:p>
    <w:p w14:paraId="129FF4E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KB2.6.SB3. Olay/konu/durumla ilgili ulaşılan bilgileri doğrulamak </w:t>
      </w:r>
    </w:p>
    <w:p w14:paraId="1D834D5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KB2.6.SB4. Olay/konu/durumla ilgili ulaşılan bilgileri kaydetmek</w:t>
      </w:r>
    </w:p>
    <w:p w14:paraId="513B9D8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KB2.7.SB1. Birden fazla kavram veya duruma ilişkin özellikleri belirlemek </w:t>
      </w:r>
    </w:p>
    <w:p w14:paraId="771765CF"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KB2.7. Karşılaştırma Becerisi</w:t>
      </w:r>
    </w:p>
    <w:p w14:paraId="57A9BC9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KB2.7.SB1. Birden fazla kavram veya duruma ilişkin özellikleri belirlemek </w:t>
      </w:r>
    </w:p>
    <w:p w14:paraId="25B5F48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KB2.7.SB2. Belirlenen özelliklere ilişkin benzerlikleri listelemek </w:t>
      </w:r>
    </w:p>
    <w:p w14:paraId="5071E36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KB2.7.SB3. Belirlenen özelliklere ilişkin farklılıkları listelemek</w:t>
      </w:r>
    </w:p>
    <w:p w14:paraId="3C2E183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KB2.8. Sorgulama Becerisi</w:t>
      </w:r>
    </w:p>
    <w:p w14:paraId="4F641DD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KB2.8.SB1. Merak ettiği konuyu tanımlamak </w:t>
      </w:r>
    </w:p>
    <w:p w14:paraId="4ED8D65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KB2.8.SB2. İlgili konu hakkında sorular sormak (5N1K) </w:t>
      </w:r>
    </w:p>
    <w:p w14:paraId="6FA35AE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KB2.8.SB3. İlgili konu hakkında bilgi toplamak </w:t>
      </w:r>
    </w:p>
    <w:p w14:paraId="68E47DC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KB2.8.SB4. Toplanan bilgilerin doğruluğunu değerlendirmek </w:t>
      </w:r>
    </w:p>
    <w:p w14:paraId="20BA3E5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KB2.8.SB5. Toplanan bilgiler üzerinden çıkarım yapmak</w:t>
      </w:r>
    </w:p>
    <w:p w14:paraId="23F683E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KB2.9. Genelleme Becerisi</w:t>
      </w:r>
    </w:p>
    <w:p w14:paraId="432EBE6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KB2.9.SB1. Olay/konu/durum hakkında bilgi toplamak </w:t>
      </w:r>
    </w:p>
    <w:p w14:paraId="734C84C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KB2.9.SB2. Ortak özellikleri belirlemek </w:t>
      </w:r>
    </w:p>
    <w:p w14:paraId="598EF26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KB2.9.SB3. Ortak olmayan özellikleri belirlemek </w:t>
      </w:r>
    </w:p>
    <w:p w14:paraId="5BF63C19" w14:textId="77777777" w:rsidR="00F76507" w:rsidRPr="00893ADF" w:rsidRDefault="00F76507" w:rsidP="00F76507">
      <w:pPr>
        <w:rPr>
          <w:rFonts w:cstheme="minorHAnsi"/>
          <w:b/>
          <w:sz w:val="20"/>
          <w:szCs w:val="20"/>
        </w:rPr>
      </w:pPr>
      <w:r w:rsidRPr="00893ADF">
        <w:rPr>
          <w:rFonts w:cstheme="minorHAnsi"/>
          <w:sz w:val="20"/>
          <w:szCs w:val="20"/>
        </w:rPr>
        <w:t>KB2.9.SB4. Örüntüler üzerinden önermede bulunmak</w:t>
      </w:r>
    </w:p>
    <w:p w14:paraId="106C6D64" w14:textId="77777777" w:rsidR="00F76507" w:rsidRPr="00893ADF" w:rsidRDefault="00F76507" w:rsidP="00F76507">
      <w:pPr>
        <w:rPr>
          <w:rFonts w:cstheme="minorHAnsi"/>
          <w:b/>
          <w:sz w:val="20"/>
          <w:szCs w:val="20"/>
        </w:rPr>
      </w:pPr>
      <w:r w:rsidRPr="00893ADF">
        <w:rPr>
          <w:rFonts w:cstheme="minorHAnsi"/>
          <w:b/>
          <w:sz w:val="20"/>
          <w:szCs w:val="20"/>
        </w:rPr>
        <w:t>KB2.10. Çıkarım Yapma Becerisi</w:t>
      </w:r>
    </w:p>
    <w:p w14:paraId="2AAD54CB" w14:textId="77777777" w:rsidR="00F76507" w:rsidRPr="00893ADF" w:rsidRDefault="00F76507" w:rsidP="00F76507">
      <w:pPr>
        <w:rPr>
          <w:rFonts w:cstheme="minorHAnsi"/>
          <w:sz w:val="20"/>
          <w:szCs w:val="20"/>
        </w:rPr>
      </w:pPr>
      <w:r w:rsidRPr="00893ADF">
        <w:rPr>
          <w:rFonts w:cstheme="minorHAnsi"/>
          <w:sz w:val="20"/>
          <w:szCs w:val="20"/>
        </w:rPr>
        <w:t xml:space="preserve">KB2.10.SB1. Mevcut bilgisi dâhilinde varsayımda bulunmak </w:t>
      </w:r>
    </w:p>
    <w:p w14:paraId="569AC3D1" w14:textId="77777777" w:rsidR="00F76507" w:rsidRPr="00893ADF" w:rsidRDefault="00F76507" w:rsidP="00F76507">
      <w:pPr>
        <w:rPr>
          <w:rFonts w:cstheme="minorHAnsi"/>
          <w:sz w:val="20"/>
          <w:szCs w:val="20"/>
        </w:rPr>
      </w:pPr>
      <w:r w:rsidRPr="00893ADF">
        <w:rPr>
          <w:rFonts w:cstheme="minorHAnsi"/>
          <w:sz w:val="20"/>
          <w:szCs w:val="20"/>
        </w:rPr>
        <w:t xml:space="preserve">KB2.10.SB2. Örüntüleri listelemek </w:t>
      </w:r>
    </w:p>
    <w:p w14:paraId="0A56FB20" w14:textId="77777777" w:rsidR="00F76507" w:rsidRPr="00893ADF" w:rsidRDefault="00F76507" w:rsidP="00F76507">
      <w:pPr>
        <w:rPr>
          <w:rFonts w:cstheme="minorHAnsi"/>
          <w:sz w:val="20"/>
          <w:szCs w:val="20"/>
        </w:rPr>
      </w:pPr>
      <w:r w:rsidRPr="00893ADF">
        <w:rPr>
          <w:rFonts w:cstheme="minorHAnsi"/>
          <w:sz w:val="20"/>
          <w:szCs w:val="20"/>
        </w:rPr>
        <w:t xml:space="preserve">KB2.10.SB3. Karşılaştırmak </w:t>
      </w:r>
    </w:p>
    <w:p w14:paraId="45ECB811" w14:textId="77777777" w:rsidR="00F76507" w:rsidRPr="00893ADF" w:rsidRDefault="00F76507" w:rsidP="00F76507">
      <w:pPr>
        <w:rPr>
          <w:rFonts w:cstheme="minorHAnsi"/>
          <w:sz w:val="20"/>
          <w:szCs w:val="20"/>
        </w:rPr>
      </w:pPr>
      <w:r w:rsidRPr="00893ADF">
        <w:rPr>
          <w:rFonts w:cstheme="minorHAnsi"/>
          <w:sz w:val="20"/>
          <w:szCs w:val="20"/>
        </w:rPr>
        <w:lastRenderedPageBreak/>
        <w:t xml:space="preserve">KB2.10.SB4. Önerme sunmak </w:t>
      </w:r>
    </w:p>
    <w:p w14:paraId="255E3BEB" w14:textId="77777777" w:rsidR="00F76507" w:rsidRPr="00893ADF" w:rsidRDefault="00F76507" w:rsidP="00F76507">
      <w:pPr>
        <w:rPr>
          <w:rFonts w:cstheme="minorHAnsi"/>
          <w:sz w:val="20"/>
          <w:szCs w:val="20"/>
        </w:rPr>
      </w:pPr>
      <w:r w:rsidRPr="00893ADF">
        <w:rPr>
          <w:rFonts w:cstheme="minorHAnsi"/>
          <w:sz w:val="20"/>
          <w:szCs w:val="20"/>
        </w:rPr>
        <w:t>KB2.10.SB5. Değerlendirmek</w:t>
      </w:r>
    </w:p>
    <w:p w14:paraId="2B2D74BF"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KB2.11. Gözleme Dayalı Tahmin Etme Becerisi</w:t>
      </w:r>
    </w:p>
    <w:p w14:paraId="09E49D1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KB2.11.SB1. Mevcut olay/konu/duruma ilişkin ön gözlem ve/veya deneyimi ilişkilendirmek </w:t>
      </w:r>
    </w:p>
    <w:p w14:paraId="226ACC0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KB2.11.SB2. Mevcut olay/konu/duruma ilişkin çıkarım yapmak </w:t>
      </w:r>
    </w:p>
    <w:p w14:paraId="7620FDA1" w14:textId="77777777" w:rsidR="00F76507"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t>KB2.11.SB3. Mevcut olay/konu/duruma ilişkin yargıda bulunmak</w:t>
      </w:r>
    </w:p>
    <w:p w14:paraId="6AAEFD5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KB2.14. Yorumlama Becerisi</w:t>
      </w:r>
    </w:p>
    <w:p w14:paraId="5639527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KB2.14.SB1. Mevcut olay/konu/durumu incelemek </w:t>
      </w:r>
    </w:p>
    <w:p w14:paraId="701D55A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KB2.14.SB2. Mevcut olay/konu/durumu bağlamdan kopmadan dönüştürmek </w:t>
      </w:r>
    </w:p>
    <w:p w14:paraId="306AD66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KB2.14.SB3. Kendi ifadeleriyle olay/konu/durumu nesnel, doğru ve anlamı değiştirmeyecek şekilde yeniden ifade etmek</w:t>
      </w:r>
    </w:p>
    <w:p w14:paraId="0DAF3FC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KB2.15. Yansıtma Becerisi</w:t>
      </w:r>
    </w:p>
    <w:p w14:paraId="172F58E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KB2.15.SB1. Deneyimi gözden geçirmek </w:t>
      </w:r>
    </w:p>
    <w:p w14:paraId="0E72E0C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KB2.15.SB2. Deneyime dayalı çıkarım yapmak </w:t>
      </w:r>
    </w:p>
    <w:p w14:paraId="6824F41F" w14:textId="77777777" w:rsidR="00F76507"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t>KB2.15.SB3. Ulaşılan çıkarımları değerlendirmek</w:t>
      </w:r>
    </w:p>
    <w:p w14:paraId="6CB6495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KB2.16.2. Tümdengelime Dayalı Akıl Yürütme Becerisi</w:t>
      </w:r>
    </w:p>
    <w:p w14:paraId="28276C2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KB2.16.2.SB1. Olay/konu/durumu belirlemek </w:t>
      </w:r>
    </w:p>
    <w:p w14:paraId="0B6D428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KB2.16.2.SB2. Olay/konu/durum arasında bütün-bütün veya bütün-parça ilişkisi kurmak </w:t>
      </w:r>
    </w:p>
    <w:p w14:paraId="799E028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KB2.20. Sentezleme Becerisi</w:t>
      </w:r>
    </w:p>
    <w:p w14:paraId="3DD37B1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KB2.20.SB1. Parçaları belirlemek </w:t>
      </w:r>
    </w:p>
    <w:p w14:paraId="7526D66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KB2.20.SB2. Parçalar arası ilişki kurmak </w:t>
      </w:r>
    </w:p>
    <w:p w14:paraId="6DFD446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KB2.20.SB3. Parçaları birleştirerek özgün bir bütün oluşturmak</w:t>
      </w:r>
    </w:p>
    <w:p w14:paraId="2836FD3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Üst Düzey Düşünme Becerileri (KB3)</w:t>
      </w:r>
    </w:p>
    <w:p w14:paraId="609CE4F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KB3.2. Problem Çözme Becerisi </w:t>
      </w:r>
    </w:p>
    <w:p w14:paraId="7E07FA1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KB3.2.SB1. Problemi tanımlamak </w:t>
      </w:r>
    </w:p>
    <w:p w14:paraId="13115C6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KB3.2.SB2. Problemi özetlemek </w:t>
      </w:r>
    </w:p>
    <w:p w14:paraId="1C13C45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KB3.2.SB3. Problemin çözümüne yönelik gözleme dayalı/mevcut bilgiye/veriye dayalı tahmin etmek </w:t>
      </w:r>
    </w:p>
    <w:p w14:paraId="3D6062BF" w14:textId="77777777" w:rsidR="00F76507"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t>KB3.2.SB4. Problemin çözümüne ilişkin yansıtma/değerlendirmede bulunmak</w:t>
      </w:r>
    </w:p>
    <w:p w14:paraId="35B9201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KB3.3. Eleştirel Düşünme Becerisi</w:t>
      </w:r>
    </w:p>
    <w:p w14:paraId="1A11D38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KB3.3.SB1. Olay/konu/problem veya durumu sorgulamak </w:t>
      </w:r>
    </w:p>
    <w:p w14:paraId="38EB9C9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KB3.3.SB2. Sorgulanan olay/konu/problem veya durum ile ilgili akıl yürütmek </w:t>
      </w:r>
    </w:p>
    <w:p w14:paraId="41E3CE9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KB3.3.SB3. Akıl yürütmeyle ulaştığı çıkarımları yansıtmak</w:t>
      </w:r>
    </w:p>
    <w:p w14:paraId="5B7A0A8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EĞİLİMLER</w:t>
      </w:r>
    </w:p>
    <w:p w14:paraId="73F24D9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lastRenderedPageBreak/>
        <w:t xml:space="preserve">Benlik Eğilimleri (E1) </w:t>
      </w:r>
    </w:p>
    <w:p w14:paraId="3198237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E1.1. Merak</w:t>
      </w:r>
    </w:p>
    <w:p w14:paraId="3495D60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E1.2. Bağımsızlık</w:t>
      </w:r>
    </w:p>
    <w:p w14:paraId="734010F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E1.3. Azim ve Kararlılık</w:t>
      </w:r>
    </w:p>
    <w:p w14:paraId="7BD8F3A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E1.4. Kendine İnanma (Öz Yeterlilik) </w:t>
      </w:r>
    </w:p>
    <w:p w14:paraId="4D0858F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E1.5. Kendine Güvenme (Öz Güven) </w:t>
      </w:r>
    </w:p>
    <w:p w14:paraId="5449A29E"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Sosyal Eğilimler (E2)</w:t>
      </w:r>
    </w:p>
    <w:p w14:paraId="27F06BA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E2.1. Empati</w:t>
      </w:r>
    </w:p>
    <w:p w14:paraId="4D5EC0D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E2.2. Sorumluluk </w:t>
      </w:r>
    </w:p>
    <w:p w14:paraId="47196D9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E2.3. Girişkenlik</w:t>
      </w:r>
    </w:p>
    <w:p w14:paraId="358D55F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E2.4. Güven </w:t>
      </w:r>
    </w:p>
    <w:p w14:paraId="0A282CC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E2.5. </w:t>
      </w:r>
      <w:proofErr w:type="spellStart"/>
      <w:r w:rsidRPr="00893ADF">
        <w:rPr>
          <w:rFonts w:cstheme="minorHAnsi"/>
          <w:color w:val="000000" w:themeColor="text1"/>
          <w:sz w:val="20"/>
          <w:szCs w:val="20"/>
        </w:rPr>
        <w:t>Oyunseverlik</w:t>
      </w:r>
      <w:proofErr w:type="spellEnd"/>
    </w:p>
    <w:p w14:paraId="424B1A7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Entelektüel Eğilimler (E3)</w:t>
      </w:r>
    </w:p>
    <w:p w14:paraId="56436CA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E3.1. Odaklanma </w:t>
      </w:r>
    </w:p>
    <w:p w14:paraId="73ACDEB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E3.2. Yaratıcılık </w:t>
      </w:r>
    </w:p>
    <w:p w14:paraId="49E929A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E3.3. Açık Fikirlilik </w:t>
      </w:r>
    </w:p>
    <w:p w14:paraId="10F10DB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E3.4. Analitik Düşünme</w:t>
      </w:r>
    </w:p>
    <w:p w14:paraId="0AA7277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E3.5. Soru Sorma </w:t>
      </w:r>
    </w:p>
    <w:p w14:paraId="49A1530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E3.6. Özgün Düşünme</w:t>
      </w:r>
    </w:p>
    <w:p w14:paraId="4CFBDF41"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PROGRAMLAR ARASI BİLEŞENLER</w:t>
      </w:r>
    </w:p>
    <w:p w14:paraId="75B0B00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Sosyal-Duygusal Öğrenme Becerileri </w:t>
      </w:r>
    </w:p>
    <w:p w14:paraId="165E009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SDB1.1. Kendini Tanıma (Öz Farkındalık Becerisi) </w:t>
      </w:r>
    </w:p>
    <w:p w14:paraId="2F48969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SDB1.1.SB1. Öğreneceği yeni konu/ kavram veya bilgiyi nasıl öğrendiğini belirlemek </w:t>
      </w:r>
    </w:p>
    <w:p w14:paraId="0EC6DA0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SDB1.1.SB1.G1. Merak etmenin öğrenmeye etkisini fark eder. </w:t>
      </w:r>
    </w:p>
    <w:p w14:paraId="7DA6317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SDB1.1.SB1.G2. Merak ettiği konu/kavrama ilişkin soru sorar.</w:t>
      </w:r>
    </w:p>
    <w:p w14:paraId="6BC407D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SDB1.1.SB2. Olaylar/durumlar karşısında hangi duyguları yaşadığını fark etmek</w:t>
      </w:r>
    </w:p>
    <w:p w14:paraId="5A6E38C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SDB1.1.SB2.G1. Duygularını sözel olarak ifade eder. </w:t>
      </w:r>
    </w:p>
    <w:p w14:paraId="5185B4A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SDB1.1.SB2.G2. Duygularını farklı yollarla ifade eder. </w:t>
      </w:r>
    </w:p>
    <w:p w14:paraId="1170AD5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SDB1.1.SB2.G3. Duygularının değişebileceğini fark eder. </w:t>
      </w:r>
    </w:p>
    <w:p w14:paraId="2AB66BF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SDB1.1.SB2.G4. Duyguları ve davranışları arasındaki ilişkiyi söyler.</w:t>
      </w:r>
    </w:p>
    <w:p w14:paraId="3358FDFC"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SDB1.1.SB3. Kendi duygularına ilişkin farkındalığını artırmaya yönelik çalışmalar yapmak </w:t>
      </w:r>
    </w:p>
    <w:p w14:paraId="78146DC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SDB1.1.SB3.G1. İyi hissettiren duyguların neler olduğunu bilir. </w:t>
      </w:r>
    </w:p>
    <w:p w14:paraId="42C5800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SDB1.1.SB3.G2. Kötü hissettiren duyguların neler olduğunu bilir.</w:t>
      </w:r>
    </w:p>
    <w:p w14:paraId="2DCE7B9E"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lastRenderedPageBreak/>
        <w:t xml:space="preserve">SDB1.2.SB2. Motivasyonunu ayarlamak </w:t>
      </w:r>
    </w:p>
    <w:p w14:paraId="656930C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SDB1.2.SB2.G1. İlgisini çekecek bir etkinliğe katılmak için harekete geçer. </w:t>
      </w:r>
    </w:p>
    <w:p w14:paraId="0F80BD4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SDB1.2.SB2.G2. Yapmak istediği etkinlik için uygun materyal arar. </w:t>
      </w:r>
    </w:p>
    <w:p w14:paraId="58E9F9C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SDB1.2.SB2.G3. Katılacağı etkinlik için ortamı düzenler. </w:t>
      </w:r>
    </w:p>
    <w:p w14:paraId="231F13F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SDB1.2.SB2.G4. Katıldığı etkinliğe dikkatini verir. </w:t>
      </w:r>
    </w:p>
    <w:p w14:paraId="7A4EB78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SDB1.2SB2.G5. Katıldığı etkinliği sonuna kadar devam ettirir.</w:t>
      </w:r>
    </w:p>
    <w:p w14:paraId="38E4E34F"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SDB1.2.SB3. Bir hedefi gerçekleştirebilmek için kendi duygu, düşünce ve davranışlarını izlemek ve yönetmek </w:t>
      </w:r>
    </w:p>
    <w:p w14:paraId="3FF1190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SDB1.2.SB3.G1. Hedefini gerçekleştirmek için duygu ve davranışlarını kontrol eder. </w:t>
      </w:r>
    </w:p>
    <w:p w14:paraId="1F5903E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SDB1.2.SB3.G2. Hedefini gerçekleştirmek için duygu ve davranışlarında olumlu düzenlemeler yapar.</w:t>
      </w:r>
    </w:p>
    <w:p w14:paraId="34F73B7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SDB1.2.SB3.G3. Gerektiğinde isteklerini erteler.</w:t>
      </w:r>
    </w:p>
    <w:p w14:paraId="0BB009F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SDB1.2.SB3.G4. Koşula/duruma uygun şekilde tepkilerini kontrol eder. </w:t>
      </w:r>
    </w:p>
    <w:p w14:paraId="7B7AE6C6"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SDB1.2.SB4.Bir hedefi gerçekleştirebilme sürecinde kendini değerlendirmek </w:t>
      </w:r>
    </w:p>
    <w:p w14:paraId="34F433E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SDB1.2.SB4.G1. Davranışlarının olası sonuçlarını fark eder. </w:t>
      </w:r>
    </w:p>
    <w:p w14:paraId="177866C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SDB1.2.SB4.G2. Olası sonuçları düşünerek davranışlarını uyarlar. </w:t>
      </w:r>
    </w:p>
    <w:p w14:paraId="010AF6A6"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SDB1.2.SB5. Kendi öğrenme durumunu geliştirmeye yönelik çalışmalar yapmak </w:t>
      </w:r>
    </w:p>
    <w:p w14:paraId="1CA4ED7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SDB1.2.SB5.G1. Merak ettiği konu/kavramları öğrenmek için uygun yöntem geliştirir. </w:t>
      </w:r>
    </w:p>
    <w:p w14:paraId="7E359ED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SDB1.2.SB5.G2. Geliştirdiği yöntemi uygular. </w:t>
      </w:r>
    </w:p>
    <w:p w14:paraId="6A1B18B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SDB1.2.SB5.G3. Yöntemi uygularken karşılaştığı sorunları fark eder. </w:t>
      </w:r>
    </w:p>
    <w:p w14:paraId="2C91450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SDB1.2.SB5.G4.Karşılaştığı sorunlara çözüm önerileri geliştirir.</w:t>
      </w:r>
    </w:p>
    <w:p w14:paraId="5C112D9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SDB2.1. İletişim Becerisi </w:t>
      </w:r>
    </w:p>
    <w:p w14:paraId="1A0F388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SDB2.1.SB1. Başkalarını etkin şekilde dinlemek </w:t>
      </w:r>
    </w:p>
    <w:p w14:paraId="54F9374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SDB2.1.SB1.G1. Dinlerken göz teması kurar. </w:t>
      </w:r>
    </w:p>
    <w:p w14:paraId="77C9EE7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SDB2.1.SB1.G2. Muhatabının sözünü kesmeden dinler. </w:t>
      </w:r>
    </w:p>
    <w:p w14:paraId="18CE1F0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SDB2.1.SB1.G3. Konuşmak için sırasını bekler. </w:t>
      </w:r>
    </w:p>
    <w:p w14:paraId="36881FD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SDB2.1.SB1.G4. Konuşanı dinlediğini belirten jest ve mimikler kullanır.</w:t>
      </w:r>
    </w:p>
    <w:p w14:paraId="1F3A309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SDB2.1.SB1.G5. Nazik bir ifadeyle söze girer. </w:t>
      </w:r>
    </w:p>
    <w:p w14:paraId="1667785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SDB2.1.SB2. Duygu, düşünceleri ifade etmek </w:t>
      </w:r>
    </w:p>
    <w:p w14:paraId="1A7F4BE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SDB2.1.SB2.G1. Duygu ve düşüncelerini fark eder. </w:t>
      </w:r>
    </w:p>
    <w:p w14:paraId="209001F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SDB2.1.SB2.G2. Duygu ve düşüncelerini ifade etmek için uygun zaman ve ortamı belirler. </w:t>
      </w:r>
    </w:p>
    <w:p w14:paraId="4FA9004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SDB2.1.SB2.G3. Duygu ve düşüncelerini beden dili ile uyumlu olarak açıklar. </w:t>
      </w:r>
    </w:p>
    <w:p w14:paraId="217D8F6C"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SDB2.1.SB3. Sözlü ya da sözsüz olarak etkileşim sağlamak </w:t>
      </w:r>
    </w:p>
    <w:p w14:paraId="68F3E8F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SDB2.1.SB3.G1. Sözlü/sözsüz etkileşimi fark eder. </w:t>
      </w:r>
    </w:p>
    <w:p w14:paraId="703D378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SDB2.1.SB3.G3. Göz teması kurar. </w:t>
      </w:r>
    </w:p>
    <w:p w14:paraId="778904A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lastRenderedPageBreak/>
        <w:t xml:space="preserve">SDB2.1.SB3.G6. Konuşurken sesini ayarlar. </w:t>
      </w:r>
    </w:p>
    <w:p w14:paraId="5E851C6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SDB2.1.SB3.G7. Konuşma hızını ayarlar. </w:t>
      </w:r>
    </w:p>
    <w:p w14:paraId="339FF7EF"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SDB2.1.SB4. Grup iletişimine katılmak </w:t>
      </w:r>
    </w:p>
    <w:p w14:paraId="1AF7551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SDB2.1.SB4.G1. Grup iletişimine katılmaya istekli olur. </w:t>
      </w:r>
    </w:p>
    <w:p w14:paraId="1D88B90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SDB2.1.SB4.G2. Grup üyelerinin duygu ve düşüncelerine ilgi gösterir. </w:t>
      </w:r>
    </w:p>
    <w:p w14:paraId="212E778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SDB2.1.SB4.G3. Grup içi iletişime katkıda bulunur.</w:t>
      </w:r>
    </w:p>
    <w:p w14:paraId="0EABCB1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SDB2.2. İş Birliği Becerisi</w:t>
      </w:r>
    </w:p>
    <w:p w14:paraId="6F9BC7F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SDB2.2.SB1.Kişi ve gruplarla iş birliği yapmak </w:t>
      </w:r>
    </w:p>
    <w:p w14:paraId="4652291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SDB2.2.SB1.G1. İş birliği yapmak istediği kişi ve akran grupları ile iletişim kurar. </w:t>
      </w:r>
    </w:p>
    <w:p w14:paraId="58FE33C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SDB2.2.SB1.G2. Gerektiğinde kişi ve gruplarla iş birliği yapar. </w:t>
      </w:r>
    </w:p>
    <w:p w14:paraId="2B15923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SDB2.2.SB4. Ekip (takım) çalışması yapmak ve yardımlaşmak </w:t>
      </w:r>
    </w:p>
    <w:p w14:paraId="75972CE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SDB2.2.SB4.G1. Yardımlaşma ve takım çalışmasının önemini fark eder. </w:t>
      </w:r>
    </w:p>
    <w:p w14:paraId="43A2B3D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SDB2.2.SB4.G2. Ortak hedefler doğrultusunda takım oluşturur ya da var olan bir takıma dâhil olur. </w:t>
      </w:r>
    </w:p>
    <w:p w14:paraId="53D95CB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SDB2.2.SB4.G3. Diğer üyelerle görev paylaşımı yapar. </w:t>
      </w:r>
    </w:p>
    <w:p w14:paraId="54C7127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SDB2.2.SB4.G4. Diğer üyelerle yardımlaşır. </w:t>
      </w:r>
    </w:p>
    <w:p w14:paraId="741BBF8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SDB2.2.SB4.G5. Aldığı görevleri yerine getirerek takıma katkı sağlar. </w:t>
      </w:r>
    </w:p>
    <w:p w14:paraId="678FCAF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SDB2.2.SB5. Sosyal etkileşimlerle elde edilen çıktıları eyleme dönüştürme </w:t>
      </w:r>
    </w:p>
    <w:p w14:paraId="126ABB5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SDB2.2.SB5.G1. Sosyal etkileşim yoluyla öğrendiği davranışları fark eder. </w:t>
      </w:r>
    </w:p>
    <w:p w14:paraId="23A2401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SDB2.2.SB5.G2. Sosyal etkileşim yoluyla öğrendiği olumsuz davranışlardan kaçınır.</w:t>
      </w:r>
    </w:p>
    <w:p w14:paraId="228093E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SDB2.3. Sosyal Farkındalık Becerisi</w:t>
      </w:r>
    </w:p>
    <w:p w14:paraId="39B6186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SDB2.3.SB1. Sosyal ipuçlarını dikkate almak </w:t>
      </w:r>
    </w:p>
    <w:p w14:paraId="19D3C07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SDB2.3.SB1.G1. Sözel ve sözel olmayan sosyal ipuçlarının etkisini fark eder. </w:t>
      </w:r>
    </w:p>
    <w:p w14:paraId="6B8BC89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SDB2.3.SB1.G2. Sözel ve sözel olmayan sosyal ipuçlarını tanır. </w:t>
      </w:r>
    </w:p>
    <w:p w14:paraId="6C9BDCA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SDB2.3.SB2. Başkalarının duygularını, düşüncelerini ve bakış açılarını anlamak</w:t>
      </w:r>
    </w:p>
    <w:p w14:paraId="326D576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SDB2.3.SB2.G1. Bir durum hakkında farklı düşünebileceğini ve hissedebileceğini fark eder. </w:t>
      </w:r>
    </w:p>
    <w:p w14:paraId="27BFB93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SDB2.3.SB2.G2. Başkalarının duygularını, bakış açılarını ve görüşlerini dikkatle dinler. </w:t>
      </w:r>
    </w:p>
    <w:p w14:paraId="0130DA1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SDB2.3.SB2.G3. Başkalarıyla aynı fikirde olmadığını nazik bir şekilde ifade eder. </w:t>
      </w:r>
    </w:p>
    <w:p w14:paraId="4A2C0BF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SDB3.1. Uyum Becerisi </w:t>
      </w:r>
    </w:p>
    <w:p w14:paraId="16D3A12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SDB3.1.SB3.G1. Yeni bir durum hakkında düşünme şeklini gözden geçirir.</w:t>
      </w:r>
    </w:p>
    <w:p w14:paraId="4FDA30B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SDB3.1.SB4. Yeni, değişen ve belirsiz durumlarda davranış veya eylemin doğasını, seviyesini ve derecesini ayarlamak </w:t>
      </w:r>
    </w:p>
    <w:p w14:paraId="008C4E6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SDB3.1.SB4.G1. Yeni bir durumla karşılaştığında uyum sağlamak için gerektiğinde davranışlarını düzenler. </w:t>
      </w:r>
    </w:p>
    <w:p w14:paraId="21A972E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SDB3.1.SB4.G2. Kendisi için heyecan ya da kaygı yaratan durumları söyler. </w:t>
      </w:r>
    </w:p>
    <w:p w14:paraId="7CAAEB4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lastRenderedPageBreak/>
        <w:t xml:space="preserve">SDB3.1.SB4.G3. Kaygı oluşturan durumlarda kendini sakinleştirmenin yollarını bulur. </w:t>
      </w:r>
    </w:p>
    <w:p w14:paraId="4411E25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SDB3.1.SB5. Yeni, değişen ve belirsiz bir çevreyle başarılı bir şekilde etkileşime geçmek için duygusal tepkileri ayarlamak </w:t>
      </w:r>
    </w:p>
    <w:p w14:paraId="7D2430E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SDB3.1.SB5.G1. Yeni, belirsiz veya değişen durumlar karşında ortaya çıkan duygularını fark eder. </w:t>
      </w:r>
    </w:p>
    <w:p w14:paraId="7074712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SDB3.1.SB5.G2. Yeni, belirsiz veya değişen durumlarda kendisine yardımcı olması için olumlu duygulardan yararlanır</w:t>
      </w:r>
    </w:p>
    <w:p w14:paraId="3E257BDF"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SDB3.2. Esneklik Becerisi </w:t>
      </w:r>
    </w:p>
    <w:p w14:paraId="3F0DF55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SDB3.2.SB1. Zor durumlara farklı çözümler bulmak </w:t>
      </w:r>
    </w:p>
    <w:p w14:paraId="158A414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SDB3.2.SB1.G1. Zor durumlarla karşılaşmanın doğal olduğunu fark eder. </w:t>
      </w:r>
    </w:p>
    <w:p w14:paraId="73F73AD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SDB3.2.SB1.G2. Zor durumlarla baş edebilmek için farklı seçenekler olabileceğini fark eder. </w:t>
      </w:r>
    </w:p>
    <w:p w14:paraId="6E9992E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SDB3.2.SB1.G3. Zor durumlarla karşılaştığı zaman olası çözümleri fark eder. </w:t>
      </w:r>
    </w:p>
    <w:p w14:paraId="14A5ED0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SDB3.2.SB1.G4. Zor durumlarla karşı karşıya kaldığında gerektiğinde yardım ister. </w:t>
      </w:r>
    </w:p>
    <w:p w14:paraId="3C84080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SDB3.3. Sorumlu Karar Verme Becerisi</w:t>
      </w:r>
    </w:p>
    <w:p w14:paraId="3034DB7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SDB3.3.SB1. Problemleri tanımlayıp çözmek </w:t>
      </w:r>
    </w:p>
    <w:p w14:paraId="76D560A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SDB3.3.SB1.G1. Karşılaştığı problemi tanımlar. </w:t>
      </w:r>
    </w:p>
    <w:p w14:paraId="72E954A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SDB3.3.SB1.G2. Problem ile ilgili sorular sorar. </w:t>
      </w:r>
    </w:p>
    <w:p w14:paraId="7C62A6F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SDB3.3.SB1.G3. Çözüm yollarını dener. </w:t>
      </w:r>
    </w:p>
    <w:p w14:paraId="6FAD745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SDB3.3.SB2. Eylemlerinin sonuçlarını öngörmek </w:t>
      </w:r>
    </w:p>
    <w:p w14:paraId="6C559A4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SDB3.3.SB2.G1. Eylemlerinin olası sonuçlarını fark eder. </w:t>
      </w:r>
    </w:p>
    <w:p w14:paraId="2B0D74A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SDB3.3.SB2.G2. Olumlu-olumsuz sonuçları görerek sorumluluk üstlenir. </w:t>
      </w:r>
    </w:p>
    <w:p w14:paraId="3E42290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SDB3.3.SB2.G3. Hatasını kabul ederek ifade eder. </w:t>
      </w:r>
    </w:p>
    <w:p w14:paraId="0B2CC80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SDB3.3.SB2.G4. Hatasını telafi edecek alternatif çözüm yolları arar. </w:t>
      </w:r>
    </w:p>
    <w:p w14:paraId="5001E61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Değerler </w:t>
      </w:r>
    </w:p>
    <w:p w14:paraId="73E4F9B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D2. Aile Bütünlüğü</w:t>
      </w:r>
    </w:p>
    <w:p w14:paraId="324DAB6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D2.2. Aile içi iletişimi güçlendirmek </w:t>
      </w:r>
    </w:p>
    <w:p w14:paraId="68B4EC2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D2.2.1. Aile ilişkilerine önem verir. </w:t>
      </w:r>
    </w:p>
    <w:p w14:paraId="7FD553C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D2.2.2. Aile içi etkili iletişimin sağlayacağı yararları fark eder.</w:t>
      </w:r>
    </w:p>
    <w:p w14:paraId="35FD27C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 D2.2.3. Anne, baba ve aile büyüklerine hürmet gösterir. </w:t>
      </w:r>
    </w:p>
    <w:p w14:paraId="4BEB052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D2.2.4. Aileyle ilgili kararlarda kendisinin de görüşlerinin alınması gerektiğini fark eder. </w:t>
      </w:r>
    </w:p>
    <w:p w14:paraId="1232AF66"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D3. Çalışkanlık</w:t>
      </w:r>
    </w:p>
    <w:p w14:paraId="3D7F8EE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D3.1. Azimli olmak </w:t>
      </w:r>
    </w:p>
    <w:p w14:paraId="619B271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D3.1.1. Gayretli olmanın hedeflere ulaşma üzerindeki etkisini fark eder.</w:t>
      </w:r>
    </w:p>
    <w:p w14:paraId="1838578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D3.1.2. Zorlukları aşmak için çaba gösterir. </w:t>
      </w:r>
    </w:p>
    <w:p w14:paraId="4482C7A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D3.2. Planlı olmak</w:t>
      </w:r>
    </w:p>
    <w:p w14:paraId="683179C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lastRenderedPageBreak/>
        <w:t xml:space="preserve">D3.2.1. Görev ve sorumlulukları yerine getirmek için planlama yapar. </w:t>
      </w:r>
    </w:p>
    <w:p w14:paraId="4D199EA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D3.2.2. Hedeflere ulaşmak için hazırladığı planı uygular. </w:t>
      </w:r>
    </w:p>
    <w:p w14:paraId="6AE88B4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D3.2.3. Zamanı etkili yönetmenin önemini fark eder. </w:t>
      </w:r>
    </w:p>
    <w:p w14:paraId="7634842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D3.3. Araştırmacı ve sorgulayıcı olmak </w:t>
      </w:r>
    </w:p>
    <w:p w14:paraId="57BF9A9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D3.3.1. Yaratıcılığını geliştirecek faaliyetlere katılır. </w:t>
      </w:r>
    </w:p>
    <w:p w14:paraId="6C99C65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D3.3.2. Çeşitli fikir, argüman ve yeni bilgilere açık olur. </w:t>
      </w:r>
    </w:p>
    <w:p w14:paraId="625B597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D.3.3.3. Bilimsel, teknolojik alanlardaki gelişmelerle ilgili etkinliklere katılmaya istekli olur.</w:t>
      </w:r>
    </w:p>
    <w:p w14:paraId="6583098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D3.4. Çalışmalarda aktif rol almak</w:t>
      </w:r>
    </w:p>
    <w:p w14:paraId="6F10A8A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D3.4.1. Grupla çalışma becerisi sergiler. </w:t>
      </w:r>
    </w:p>
    <w:p w14:paraId="6D23D6A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D3.4.3. Kendine uygun görevleri almaya istekli olur. </w:t>
      </w:r>
    </w:p>
    <w:p w14:paraId="12EDB9F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D3.4.4. Kişisel ve grup içi etkinliklerde sorumluluklarını yerine getirir.</w:t>
      </w:r>
    </w:p>
    <w:p w14:paraId="45047D6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D4. Dostluk</w:t>
      </w:r>
    </w:p>
    <w:p w14:paraId="584C444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D4.4. Arkadaşlarını ve onlarla vakit geçirmeyi önemsemek </w:t>
      </w:r>
    </w:p>
    <w:p w14:paraId="00E4C39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D4.4.1. Arkadaşlarıyla vakit geçirmekten keyif alır. </w:t>
      </w:r>
    </w:p>
    <w:p w14:paraId="6330699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D4.4.2. Arkadaşlarıyla oynamaya istekli olur. </w:t>
      </w:r>
    </w:p>
    <w:p w14:paraId="534FE21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D4.4.3. Arkadaşlarının kişisel alan ve sınırlarını korumaya özen gösterir.</w:t>
      </w:r>
    </w:p>
    <w:p w14:paraId="3AA11A3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D5. Duyarlılık</w:t>
      </w:r>
    </w:p>
    <w:p w14:paraId="5177A0F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D5.2. Çevreye ve canlılara değer vermek</w:t>
      </w:r>
    </w:p>
    <w:p w14:paraId="756746F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D5.2.1. Çevre sorunlarına yol açabilecek davranışlardan kaçınır. </w:t>
      </w:r>
    </w:p>
    <w:p w14:paraId="161B9CF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D5.2.2. Temiz enerji kaynaklarının önemini fark eder.</w:t>
      </w:r>
    </w:p>
    <w:p w14:paraId="3C61CB8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D5.2.5. Tüm canlıların haklarını korur. </w:t>
      </w:r>
    </w:p>
    <w:p w14:paraId="0EC905E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D5.2.6. Çevresinde yaşayan canlı türlerini tanımaya istekli olur. </w:t>
      </w:r>
    </w:p>
    <w:p w14:paraId="50F45A4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D5.2.7. Çevresini korumak ve güzelleştirmek için girişimlerde bulunur. </w:t>
      </w:r>
    </w:p>
    <w:p w14:paraId="4938ADE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D5.3. Afet bilincine sahip olmak </w:t>
      </w:r>
    </w:p>
    <w:p w14:paraId="1E73B19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D5.3.1. Afet ve acil durumların her an her yerde gerçekleşebileceğini bilir. </w:t>
      </w:r>
    </w:p>
    <w:p w14:paraId="577186D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D5.3.2. Afet ve acil durumların neden olduğu riskleri ve bu riskleri azaltmak için alınabilecek önlemleri bilir. </w:t>
      </w:r>
    </w:p>
    <w:p w14:paraId="394E9F6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D5.3.3. Afet öncesinde, afet sırasında ve sonrasında yapılması gerekenlerin farkında olur.</w:t>
      </w:r>
    </w:p>
    <w:p w14:paraId="1846F0B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D5.3.4. Afet durumlarında ulaşabildiği insanlara ve diğer canlılara yardımcı olur. </w:t>
      </w:r>
    </w:p>
    <w:p w14:paraId="748D675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D5.3.5. Afet sonrası toplumsal dayanışmaya katkıda bulunur.</w:t>
      </w:r>
    </w:p>
    <w:p w14:paraId="6FC2135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D6. Dürüstlük</w:t>
      </w:r>
    </w:p>
    <w:p w14:paraId="036C434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D6.1. Samimi olmak </w:t>
      </w:r>
    </w:p>
    <w:p w14:paraId="6B5DB27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D6.1.1. Üzerine düşen görevleri yerine getirir. </w:t>
      </w:r>
    </w:p>
    <w:p w14:paraId="0494578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D6.1.2. Karşılaştığı ikilem durumlarında iyi niyetli ve doğru sözlü davranması gerektiğini bilir.</w:t>
      </w:r>
    </w:p>
    <w:p w14:paraId="49ED7C1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lastRenderedPageBreak/>
        <w:t>D7. Estetik</w:t>
      </w:r>
    </w:p>
    <w:p w14:paraId="36BDD60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D7.1. Duyusal derinliği anlamak</w:t>
      </w:r>
    </w:p>
    <w:p w14:paraId="2BC9487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D7.1.1. Estetiğin sanat ve doğada önemli bir yere sahip olduğunu fark eder. </w:t>
      </w:r>
    </w:p>
    <w:p w14:paraId="63EE3A0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D7.1.2. Güzelliğin göreceli olduğunu fark eder. </w:t>
      </w:r>
    </w:p>
    <w:p w14:paraId="4535D45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D7.1.3. Estetik açıdan nitelikli tasarımları ve çevresel güzellikleri takdir eder. </w:t>
      </w:r>
    </w:p>
    <w:p w14:paraId="3D211D9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D8 .Mahremiyet</w:t>
      </w:r>
    </w:p>
    <w:p w14:paraId="3A785AC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D8.1. Kişisel özgürlük alanını korumak </w:t>
      </w:r>
    </w:p>
    <w:p w14:paraId="364078D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D8.1.1. Her ferdin karar alma ve fikir belirtme hakkının olduğunu savunur. </w:t>
      </w:r>
    </w:p>
    <w:p w14:paraId="6268881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D8.1.2. Özel alanını ihlal edebilecek fiziksel temasları ayırt eder. </w:t>
      </w:r>
    </w:p>
    <w:p w14:paraId="5F39350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D8.1.3. Sosyal ilişkilerinde kişisel sınırlarını belirler. </w:t>
      </w:r>
    </w:p>
    <w:p w14:paraId="30B4AF4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D8.2. Sosyal ilişkilerde kişisel alanları korumak </w:t>
      </w:r>
    </w:p>
    <w:p w14:paraId="1EB601A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D8.2.1. Bedensel ve mekânsal mahremiyetin korunmasına özen gösterir. </w:t>
      </w:r>
    </w:p>
    <w:p w14:paraId="476B287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D8.2.2. Ortak kullanım alanlarında başkasını rahatsız edecek davranışlarda bulunmamaya dikkat eder. </w:t>
      </w:r>
    </w:p>
    <w:p w14:paraId="74FCE05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D8.2.3. Hak ve özgürlüklerden yararlanırken diğer insanların kişisel sınırlarını gözetir. </w:t>
      </w:r>
    </w:p>
    <w:p w14:paraId="2436FB1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D8.2.4. Zorbalık davranışlarını ayırt eder. </w:t>
      </w:r>
    </w:p>
    <w:p w14:paraId="6C4A7B16"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D9. Merhamet</w:t>
      </w:r>
    </w:p>
    <w:p w14:paraId="0060F8E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D9.3. İnsanı ve doğayı sevmek </w:t>
      </w:r>
    </w:p>
    <w:p w14:paraId="233862D9"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D9.3.1. Doğayı korumaya önem verir. </w:t>
      </w:r>
    </w:p>
    <w:p w14:paraId="4534DE8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D9.3.2. Doğadaki tüm canlıların yaşam haklarını savunur. </w:t>
      </w:r>
    </w:p>
    <w:p w14:paraId="18498BAE" w14:textId="77777777" w:rsidR="005D11C8" w:rsidRPr="00893ADF" w:rsidRDefault="005D11C8" w:rsidP="005D11C8">
      <w:pPr>
        <w:spacing w:line="256" w:lineRule="auto"/>
        <w:rPr>
          <w:rFonts w:cstheme="minorHAnsi"/>
          <w:b/>
          <w:color w:val="000000" w:themeColor="text1"/>
          <w:sz w:val="20"/>
          <w:szCs w:val="20"/>
        </w:rPr>
      </w:pPr>
      <w:r w:rsidRPr="00893ADF">
        <w:rPr>
          <w:rFonts w:cstheme="minorHAnsi"/>
          <w:b/>
          <w:color w:val="000000" w:themeColor="text1"/>
          <w:sz w:val="20"/>
          <w:szCs w:val="20"/>
        </w:rPr>
        <w:t xml:space="preserve">D11 Özgürlük </w:t>
      </w:r>
    </w:p>
    <w:p w14:paraId="5880533F" w14:textId="77777777" w:rsidR="005D11C8" w:rsidRPr="00893ADF" w:rsidRDefault="005D11C8" w:rsidP="005D11C8">
      <w:pPr>
        <w:spacing w:line="256" w:lineRule="auto"/>
        <w:rPr>
          <w:rFonts w:cstheme="minorHAnsi"/>
          <w:b/>
          <w:sz w:val="20"/>
          <w:szCs w:val="20"/>
        </w:rPr>
      </w:pPr>
      <w:r w:rsidRPr="00893ADF">
        <w:rPr>
          <w:rFonts w:cstheme="minorHAnsi"/>
          <w:b/>
          <w:color w:val="000000" w:themeColor="text1"/>
          <w:sz w:val="20"/>
          <w:szCs w:val="20"/>
        </w:rPr>
        <w:t xml:space="preserve">D11.1. Kararlı olmak </w:t>
      </w:r>
    </w:p>
    <w:p w14:paraId="4E068B33" w14:textId="77777777" w:rsidR="005D11C8" w:rsidRPr="00893ADF" w:rsidRDefault="005D11C8" w:rsidP="005D11C8">
      <w:pPr>
        <w:rPr>
          <w:rFonts w:cstheme="minorHAnsi"/>
          <w:color w:val="000000" w:themeColor="text1"/>
          <w:sz w:val="20"/>
          <w:szCs w:val="20"/>
        </w:rPr>
      </w:pPr>
      <w:r w:rsidRPr="00893ADF">
        <w:rPr>
          <w:rFonts w:cstheme="minorHAnsi"/>
          <w:color w:val="000000" w:themeColor="text1"/>
          <w:sz w:val="20"/>
          <w:szCs w:val="20"/>
        </w:rPr>
        <w:t xml:space="preserve">D11.1.1. Gerektiğinde kendi kararlarını alır. </w:t>
      </w:r>
    </w:p>
    <w:p w14:paraId="6C171245" w14:textId="77777777" w:rsidR="005D11C8" w:rsidRPr="00893ADF" w:rsidRDefault="005D11C8" w:rsidP="00F76507">
      <w:pPr>
        <w:rPr>
          <w:rFonts w:cstheme="minorHAnsi"/>
          <w:color w:val="000000" w:themeColor="text1"/>
          <w:sz w:val="20"/>
          <w:szCs w:val="20"/>
        </w:rPr>
      </w:pPr>
      <w:r w:rsidRPr="00893ADF">
        <w:rPr>
          <w:rFonts w:cstheme="minorHAnsi"/>
          <w:color w:val="000000" w:themeColor="text1"/>
          <w:sz w:val="20"/>
          <w:szCs w:val="20"/>
        </w:rPr>
        <w:t xml:space="preserve">D11.1.2. Duygu ve düşüncelerini etki altında kalmadan ifade eder. </w:t>
      </w:r>
    </w:p>
    <w:p w14:paraId="4C24CCB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D12.Sabır</w:t>
      </w:r>
    </w:p>
    <w:p w14:paraId="3ACF494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D12.1. Düşünce, duygu ve davranışlarında kontrollü olmak </w:t>
      </w:r>
    </w:p>
    <w:p w14:paraId="3D39E6E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D12.1.1. Sabrın toplumsal hayattaki önemini fark eder. </w:t>
      </w:r>
    </w:p>
    <w:p w14:paraId="715B1C4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D12.1.2. Sabır gerektiren davranışları bilir. </w:t>
      </w:r>
    </w:p>
    <w:p w14:paraId="4F58C82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D12.1.3. Beklemekte zorlandığı durumlarda dikkatini farklı bir işe yönlendirir. </w:t>
      </w:r>
    </w:p>
    <w:p w14:paraId="1C02690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D12.1.4. Gerektiğinde kendini sakinleştirir. </w:t>
      </w:r>
    </w:p>
    <w:p w14:paraId="2384705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D12.1.5. Zorlukların üstesinden gelmek için tahammül etmenin önemini fark eder. </w:t>
      </w:r>
    </w:p>
    <w:p w14:paraId="2AD5721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D12.2. İstikrarlı olmak </w:t>
      </w:r>
    </w:p>
    <w:p w14:paraId="5986018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D12.2.1. Görev ve sorumluluklarını yerine getirirken kararlı davranır.</w:t>
      </w:r>
    </w:p>
    <w:p w14:paraId="04F605A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D12.2.2. Çalışmalarında sebat eder. </w:t>
      </w:r>
    </w:p>
    <w:p w14:paraId="6D433DBE" w14:textId="77777777" w:rsidR="00F76507"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lastRenderedPageBreak/>
        <w:t>D12.2.3. Olaylar ve durumlar karşısında motivasyonunu sürdürür.</w:t>
      </w:r>
    </w:p>
    <w:p w14:paraId="47A481B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D13.Sağlıklı Yaşam</w:t>
      </w:r>
    </w:p>
    <w:p w14:paraId="0D10D4F3"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D13.2. Sosyal ve sportif etkinliklere katılmak </w:t>
      </w:r>
    </w:p>
    <w:p w14:paraId="59C619B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D13.2.1. Spor ve egzersiz yapmanın iyi oluşa katkılarını fark eder. </w:t>
      </w:r>
    </w:p>
    <w:p w14:paraId="1FD628A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D13.2.2. Yaşına ve fiziksel özelliklerine uygun sosyal ve sportif etkinliklere katılır. </w:t>
      </w:r>
    </w:p>
    <w:p w14:paraId="75E1481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D16 . Sorumluluk  </w:t>
      </w:r>
    </w:p>
    <w:p w14:paraId="5E9826AC"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D16.3. Görev bilincine sahip olmak </w:t>
      </w:r>
    </w:p>
    <w:p w14:paraId="0E107FD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D16.3.1. Görevlerini zamanında ve eksiksiz yerine getirmeye özen gösterir. </w:t>
      </w:r>
    </w:p>
    <w:p w14:paraId="2A05D99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D16.3.2. Duygu, düşünce ve davranışlarından sorumlu olduğunu kabul eder. </w:t>
      </w:r>
    </w:p>
    <w:p w14:paraId="3D783D7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D18. Temizlik</w:t>
      </w:r>
    </w:p>
    <w:p w14:paraId="48DA8AA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D18.3. Çevresel temizliğe ve sürdürülebilirliğe önem vermek </w:t>
      </w:r>
    </w:p>
    <w:p w14:paraId="0306A1C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D18.3.5. Davranışlarının çevre temizliği üzerindeki etkilerini fark eder. </w:t>
      </w:r>
    </w:p>
    <w:p w14:paraId="307A33F4"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D18.3.6. Çevre temizliği ve atık yönetimi konusunda örnek davranışlar sergiler. </w:t>
      </w:r>
    </w:p>
    <w:p w14:paraId="5B27E27F"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D19. Vatanseverlik</w:t>
      </w:r>
    </w:p>
    <w:p w14:paraId="2428FE3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D19.1. Millî bilinç sahibi olmak </w:t>
      </w:r>
    </w:p>
    <w:p w14:paraId="53ADB39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D19.1.1. Türk bayrağındaki renk ve sembolleri açıklar. </w:t>
      </w:r>
    </w:p>
    <w:p w14:paraId="49D05EE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D19.1.2. Türk bayrağına ve İstiklal Marşı’na saygı gösterir. </w:t>
      </w:r>
    </w:p>
    <w:p w14:paraId="59D4DD9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D19.1.4. Vatanını sevmenin işini en iyi şekilde yapmayı gerektirdiğini bilir. </w:t>
      </w:r>
    </w:p>
    <w:p w14:paraId="5644D8D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D19.1.5. Türk kültürünün devamlılığı için çaba gösterir. </w:t>
      </w:r>
    </w:p>
    <w:p w14:paraId="2A40AAA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D19.2. Millî kimliğini tanımak </w:t>
      </w:r>
    </w:p>
    <w:p w14:paraId="0DDF484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D19.2.3. Şehit ve gazilere saygı gösterir. </w:t>
      </w:r>
    </w:p>
    <w:p w14:paraId="49E5429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D19.2.4. Atalarının başarılarını takdir eder. </w:t>
      </w:r>
    </w:p>
    <w:p w14:paraId="7B391A9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OKURYAZARLIK BECERİLERİ</w:t>
      </w:r>
    </w:p>
    <w:p w14:paraId="58BDC40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OB1. Bilgi Okuryazarlığı</w:t>
      </w:r>
    </w:p>
    <w:p w14:paraId="0315609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OB1.1.Bilgi İhtiyacını Fark Etme </w:t>
      </w:r>
    </w:p>
    <w:p w14:paraId="6626340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OB1.1.SB1. Bilgi ihtiyacını fark etmek </w:t>
      </w:r>
    </w:p>
    <w:p w14:paraId="62A5CCF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OB1.1.SB2. Bilgi türlerini fark etmek (sanatsal, gündelik vb.)</w:t>
      </w:r>
    </w:p>
    <w:p w14:paraId="0DB56FA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OB1.2.Bilgiyi Toplama </w:t>
      </w:r>
    </w:p>
    <w:p w14:paraId="04895BE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OB1.2.SB1. İstenen bilgiye ulaşmak için kullanacağı araçları belirlemek </w:t>
      </w:r>
    </w:p>
    <w:p w14:paraId="24972E3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OB1.2.SB2. Belirlediği aracı kullanarak olay, konu ve durum ile ilgili bilgileri bulmak </w:t>
      </w:r>
    </w:p>
    <w:p w14:paraId="56D3EB03"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OB1.2.SB3. Bir olay, konu ve durum ile ilgili ulaşılan bilgileri doğrulamak </w:t>
      </w:r>
    </w:p>
    <w:p w14:paraId="1AEBAA6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OB1.2.SB4. Bir olay, konu ve durum ile ilgili ulaşılan bilgileri kaydetmek </w:t>
      </w:r>
    </w:p>
    <w:p w14:paraId="5DF61DB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OB1.3.Bilgiyi Özetleme </w:t>
      </w:r>
    </w:p>
    <w:p w14:paraId="45DEFAE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lastRenderedPageBreak/>
        <w:t xml:space="preserve">OB1.3.SB1. Bilgiyi çözümlemek </w:t>
      </w:r>
    </w:p>
    <w:p w14:paraId="164D433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OB1.3.SB2. Bilgiyi sınıflandırmak </w:t>
      </w:r>
    </w:p>
    <w:p w14:paraId="2D179AA0"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OB1.3.SB3. Bilgiyi yorumlamak (kendi cümleleri ile aktarmak) </w:t>
      </w:r>
    </w:p>
    <w:p w14:paraId="7D93AE3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OB2. Dijital Okuryazarlık</w:t>
      </w:r>
    </w:p>
    <w:p w14:paraId="258F2F6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OB2.1. Dijital Bilgiye Ulaşma ve Dijital Bilgiyi Tanıma </w:t>
      </w:r>
    </w:p>
    <w:p w14:paraId="011A378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OB2.1.SB1. Dijital bilgiye erişim yollarını bilmek </w:t>
      </w:r>
    </w:p>
    <w:p w14:paraId="65D1A10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OB2.2. Dijital İletişimi Anlama </w:t>
      </w:r>
    </w:p>
    <w:p w14:paraId="361B084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OB2. 2. SB1. Dijital ortamda iletişim araçlarını tanımak </w:t>
      </w:r>
    </w:p>
    <w:p w14:paraId="461920F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OB2. 2. SB2. Dijital araçların gündelik hayattaki işlevlerini fark etmek </w:t>
      </w:r>
    </w:p>
    <w:p w14:paraId="4D13BFF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OB2. 2. SB3. Dijital iletişim araçlarını yaşına uygun süreyle kullanmanın önemini fark etmek</w:t>
      </w:r>
    </w:p>
    <w:p w14:paraId="09B90F3A"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OB4. Görsel Okuryazarlık</w:t>
      </w:r>
    </w:p>
    <w:p w14:paraId="1B89CE0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OB4.1.Görseli Anlama </w:t>
      </w:r>
    </w:p>
    <w:p w14:paraId="10B1D7F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OB4.1.SB1. Görseli algılamak</w:t>
      </w:r>
    </w:p>
    <w:p w14:paraId="11B69DA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OB4.1.SB2. Görseli tanımak </w:t>
      </w:r>
    </w:p>
    <w:p w14:paraId="25CC0796"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OB4.2.Görseli Yorumlama </w:t>
      </w:r>
    </w:p>
    <w:p w14:paraId="1F4BC422"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OB4.2.SB1. Görseli incelemek </w:t>
      </w:r>
    </w:p>
    <w:p w14:paraId="38B0207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OB4.2.SB2. Görseli bağlamdan kopmadan dönüştürmek </w:t>
      </w:r>
    </w:p>
    <w:p w14:paraId="57DB814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OB4.2.SB3. Kendi ifadeleriyle görseli nesnel, doğru anlamı değiştirmeyecek bir şekilde yeniden ifade etmek </w:t>
      </w:r>
    </w:p>
    <w:p w14:paraId="1AFC46A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OB4.3.Görsel Hakkında Eleştirel Düşünme </w:t>
      </w:r>
    </w:p>
    <w:p w14:paraId="5B2F732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OB4.3.SB1. Görseli sorgulamak </w:t>
      </w:r>
    </w:p>
    <w:p w14:paraId="466143A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OB4.3.SB2. Görsel ile sorgulanan olay/konu/problem veya durum ile ilgili akıl yürütmek </w:t>
      </w:r>
    </w:p>
    <w:p w14:paraId="1C6D6F7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OB4.3.SB3. Görsel üzerinden akıl yürütmeyle ulaştığı çıkarımları yansıtmak </w:t>
      </w:r>
    </w:p>
    <w:p w14:paraId="2D5A874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OB4.4.Görsel İletişim Uygulamaları Oluşturma </w:t>
      </w:r>
    </w:p>
    <w:p w14:paraId="0505184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OB4.4.SB1. Görseli kullanmak </w:t>
      </w:r>
    </w:p>
    <w:p w14:paraId="2F80E89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OB4.4.SB2. Özgün görseller oluşturmak </w:t>
      </w:r>
    </w:p>
    <w:p w14:paraId="7F685E78"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OB5. Kültür Okuryazarlığı</w:t>
      </w:r>
    </w:p>
    <w:p w14:paraId="61FD0B7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OB5.1.Kültürü Kavrama </w:t>
      </w:r>
    </w:p>
    <w:p w14:paraId="43ADC76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OB5.1.SB1. Kültürel kavramları tanımak </w:t>
      </w:r>
    </w:p>
    <w:p w14:paraId="7CC74E7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OB5.1.SB2. Kültür unsurlarını fark etmek </w:t>
      </w:r>
    </w:p>
    <w:p w14:paraId="051B520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OB5.1.SB3. Kendi kültürünü fark etmek </w:t>
      </w:r>
    </w:p>
    <w:p w14:paraId="04279691"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OB7.2.Veri Oluşturma </w:t>
      </w:r>
    </w:p>
    <w:p w14:paraId="7DC7E3F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OB7.2. SB1. Araştırma tasarlamak </w:t>
      </w:r>
    </w:p>
    <w:p w14:paraId="788213EF"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OB7.2. SB2. Veri toplamak </w:t>
      </w:r>
    </w:p>
    <w:p w14:paraId="3143AC7D"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lastRenderedPageBreak/>
        <w:t xml:space="preserve">OB7.3.Verileri Sayısallaştırma ve Ölçme </w:t>
      </w:r>
    </w:p>
    <w:p w14:paraId="0C3D0A36"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OB7.3.SB1. Vakaları ve değerleri belirlemek </w:t>
      </w:r>
    </w:p>
    <w:p w14:paraId="1CBD6215"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OB7.3.SB2. Birimleri belirlemek </w:t>
      </w:r>
    </w:p>
    <w:p w14:paraId="2868766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OB7.4.Verileri Düzenleme ve İşleme </w:t>
      </w:r>
    </w:p>
    <w:p w14:paraId="4A931EC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OB7.4.SB1. Veriyi tablo olarak biçimlendirmek </w:t>
      </w:r>
    </w:p>
    <w:p w14:paraId="09110F4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OB7.5.Verileri Görselleştirme </w:t>
      </w:r>
    </w:p>
    <w:p w14:paraId="6E835C0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OB7.5.SB1. Grafiklerin ve haritaların yapısını tanımak </w:t>
      </w:r>
    </w:p>
    <w:p w14:paraId="406F28F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OB7.5.SB2. Veriyi grafik ve harita olarak görselleştirmek </w:t>
      </w:r>
    </w:p>
    <w:p w14:paraId="0383D8F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OB7.7.Örüntüleri Betimleme ve Analiz Etme </w:t>
      </w:r>
    </w:p>
    <w:p w14:paraId="74271C8C"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OB7.7.SB1. Görsel örüntüleri betimlemek </w:t>
      </w:r>
    </w:p>
    <w:p w14:paraId="1B7F1621"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OB7.7.SB2. Örüntüleri modellemek (</w:t>
      </w:r>
      <w:proofErr w:type="spellStart"/>
      <w:r w:rsidRPr="00893ADF">
        <w:rPr>
          <w:rFonts w:cstheme="minorHAnsi"/>
          <w:color w:val="000000" w:themeColor="text1"/>
          <w:sz w:val="20"/>
          <w:szCs w:val="20"/>
        </w:rPr>
        <w:t>nicelendirmek</w:t>
      </w:r>
      <w:proofErr w:type="spellEnd"/>
      <w:r w:rsidRPr="00893ADF">
        <w:rPr>
          <w:rFonts w:cstheme="minorHAnsi"/>
          <w:color w:val="000000" w:themeColor="text1"/>
          <w:sz w:val="20"/>
          <w:szCs w:val="20"/>
        </w:rPr>
        <w:t>)</w:t>
      </w:r>
    </w:p>
    <w:p w14:paraId="7580BFC9"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OB8. Sürdürülebilir Okuryazarlığı</w:t>
      </w:r>
    </w:p>
    <w:p w14:paraId="674A6D0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OB8.1.Sürdürülebilirliği ve sürdürülebilir kalkınmayı anlama </w:t>
      </w:r>
    </w:p>
    <w:p w14:paraId="2D451AF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OB8.1.SB1. Sürdürülebilir ve sürdürülebilir olmayan süreçlerin farkında olmak </w:t>
      </w:r>
    </w:p>
    <w:p w14:paraId="4F28D19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OB8.2.Sürdürülebilir ve sürdürülebilir olmayan sistemleri anlama </w:t>
      </w:r>
    </w:p>
    <w:p w14:paraId="6BFCA554" w14:textId="77777777" w:rsidR="00407D8D" w:rsidRPr="00893ADF" w:rsidRDefault="00F76507">
      <w:pPr>
        <w:rPr>
          <w:rFonts w:cstheme="minorHAnsi"/>
          <w:b/>
          <w:color w:val="000000" w:themeColor="text1"/>
          <w:sz w:val="20"/>
          <w:szCs w:val="20"/>
        </w:rPr>
      </w:pPr>
      <w:r w:rsidRPr="00893ADF">
        <w:rPr>
          <w:rFonts w:cstheme="minorHAnsi"/>
          <w:color w:val="000000" w:themeColor="text1"/>
          <w:sz w:val="20"/>
          <w:szCs w:val="20"/>
        </w:rPr>
        <w:t>OB8.2.SB1. Sürdürülebilir ve sürdürülebilir olmayan süreçleri tanımlamak</w:t>
      </w:r>
    </w:p>
    <w:p w14:paraId="565F78CE" w14:textId="77777777" w:rsidR="00AE6E83" w:rsidRPr="00893ADF" w:rsidRDefault="00AE6E83">
      <w:pPr>
        <w:rPr>
          <w:rFonts w:cstheme="minorHAnsi"/>
          <w:b/>
          <w:color w:val="000000" w:themeColor="text1"/>
          <w:sz w:val="20"/>
          <w:szCs w:val="20"/>
        </w:rPr>
      </w:pPr>
      <w:r w:rsidRPr="00893ADF">
        <w:rPr>
          <w:rFonts w:cstheme="minorHAnsi"/>
          <w:b/>
          <w:color w:val="000000" w:themeColor="text1"/>
          <w:sz w:val="20"/>
          <w:szCs w:val="20"/>
        </w:rPr>
        <w:t>ÖĞRENME ÇIKTILARI VE ALT ÖĞRENME ÇIKTILARI</w:t>
      </w:r>
    </w:p>
    <w:p w14:paraId="27AA6941" w14:textId="77777777" w:rsidR="00A70DD7" w:rsidRPr="00893ADF" w:rsidRDefault="00622CE3">
      <w:pPr>
        <w:rPr>
          <w:rFonts w:cstheme="minorHAnsi"/>
          <w:b/>
          <w:color w:val="000000" w:themeColor="text1"/>
          <w:sz w:val="20"/>
          <w:szCs w:val="20"/>
        </w:rPr>
      </w:pPr>
      <w:r w:rsidRPr="00893ADF">
        <w:rPr>
          <w:rFonts w:cstheme="minorHAnsi"/>
          <w:b/>
          <w:color w:val="000000" w:themeColor="text1"/>
          <w:sz w:val="20"/>
          <w:szCs w:val="20"/>
        </w:rPr>
        <w:t>TÜRKÇE ALANI</w:t>
      </w:r>
      <w:r w:rsidR="00A70DD7" w:rsidRPr="00893ADF">
        <w:rPr>
          <w:rFonts w:cstheme="minorHAnsi"/>
          <w:b/>
          <w:color w:val="000000" w:themeColor="text1"/>
          <w:sz w:val="20"/>
          <w:szCs w:val="20"/>
        </w:rPr>
        <w:t xml:space="preserve">: </w:t>
      </w:r>
    </w:p>
    <w:p w14:paraId="4F94A41A" w14:textId="77777777" w:rsidR="00A70DD7" w:rsidRPr="00893ADF" w:rsidRDefault="00A70DD7" w:rsidP="00A70DD7">
      <w:pPr>
        <w:rPr>
          <w:rFonts w:cstheme="minorHAnsi"/>
          <w:b/>
          <w:color w:val="000000" w:themeColor="text1"/>
          <w:sz w:val="20"/>
          <w:szCs w:val="20"/>
        </w:rPr>
      </w:pPr>
      <w:r w:rsidRPr="00893ADF">
        <w:rPr>
          <w:rFonts w:cstheme="minorHAnsi"/>
          <w:b/>
          <w:color w:val="000000" w:themeColor="text1"/>
          <w:sz w:val="20"/>
          <w:szCs w:val="20"/>
        </w:rPr>
        <w:t xml:space="preserve">TADB. Dinleme/İzleme </w:t>
      </w:r>
    </w:p>
    <w:p w14:paraId="146849D9"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TADB.1. Dinleyecekleri/izleyecekleri şiir, hikâye, tekerleme, video, tiyatro, animasyon gibi materyalleri yönetebilme</w:t>
      </w:r>
    </w:p>
    <w:p w14:paraId="7FE5B97C"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a) Kendisine sunulan seçenekler arasından dinleyecekleri/izleyecekleri materyalleri seçer. </w:t>
      </w:r>
    </w:p>
    <w:p w14:paraId="2B09B7F8"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b) Seçilen materyalleri dinler/izler.  </w:t>
      </w:r>
    </w:p>
    <w:p w14:paraId="2EE36A8E"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TADB.2. Dinledikleri/izledikleri şiir, hikâye, tekerleme, video, tiyatro, animasyon gibi materyalleri ile ilgili yeni anlamlar oluşturabilme </w:t>
      </w:r>
    </w:p>
    <w:p w14:paraId="657B8BAC"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a) Dinledikleri/izledikleri iletilerde yer alan bilgiler ile günlük yaşamı arasında ilişki kurar. </w:t>
      </w:r>
    </w:p>
    <w:p w14:paraId="4FAA2744"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b) Görsellerden yararlanarak dinleyecekleri/izleyecekleri hakkındaki tahminlerini söyler. </w:t>
      </w:r>
    </w:p>
    <w:p w14:paraId="4DB1371D"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c) Dinledikleri/izledikleri materyallere ilişkin çıkarım yapar. </w:t>
      </w:r>
    </w:p>
    <w:p w14:paraId="229C4474"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TADB.3. Dinledikleri/izledikleri şiir, hikâye, tekerleme, video, tiyatro, animasyon gibi materyalleri çözümleyebilme </w:t>
      </w:r>
    </w:p>
    <w:p w14:paraId="5FFAE5B6"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a) Dinledikleri/izledikleri materyallerdeki olayları belirler.</w:t>
      </w:r>
    </w:p>
    <w:p w14:paraId="374B7393" w14:textId="77777777" w:rsidR="00407D8D" w:rsidRPr="00893ADF" w:rsidRDefault="00407D8D" w:rsidP="00A70DD7">
      <w:pPr>
        <w:rPr>
          <w:rFonts w:cstheme="minorHAnsi"/>
          <w:b/>
          <w:color w:val="000000" w:themeColor="text1"/>
          <w:sz w:val="20"/>
          <w:szCs w:val="20"/>
        </w:rPr>
      </w:pPr>
      <w:r w:rsidRPr="00893ADF">
        <w:rPr>
          <w:rFonts w:cstheme="minorHAnsi"/>
          <w:b/>
          <w:color w:val="000000" w:themeColor="text1"/>
          <w:sz w:val="20"/>
          <w:szCs w:val="20"/>
        </w:rPr>
        <w:t xml:space="preserve">TAOB. Okuma </w:t>
      </w:r>
    </w:p>
    <w:p w14:paraId="649D9CED"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TAOB.1. Resimli öykü kitabı, dijital araçlar, afiş, broşür gibi görsel materyalleri yönetebilme</w:t>
      </w:r>
    </w:p>
    <w:p w14:paraId="0D9A17BA"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a) Kendisine sunulan görsel okuma materyallerini inceler. </w:t>
      </w:r>
    </w:p>
    <w:p w14:paraId="6B8CF610"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lastRenderedPageBreak/>
        <w:t xml:space="preserve">b) Kendisine sunulan seçenekler arasından görsel okuma materyallerini seçer.  </w:t>
      </w:r>
    </w:p>
    <w:p w14:paraId="19C8A632"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a) Görsel okuma materyallerinde yer alan bilgiler ile günlük yaşamı arasında ilişki kurar. </w:t>
      </w:r>
    </w:p>
    <w:p w14:paraId="419C92AC"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TAOB.2. Görsel materyallerden anlamlar üretebilme</w:t>
      </w:r>
    </w:p>
    <w:p w14:paraId="2EB3A767"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a) Görsel okuma materyallerinde yer alan bilgiler ile günlük yaşamı arasında ilişki kurar.</w:t>
      </w:r>
    </w:p>
    <w:p w14:paraId="3D29E8DE"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b) Görsellerde hareketle metinle ilgili tahminde bulunur. </w:t>
      </w:r>
    </w:p>
    <w:p w14:paraId="0BD76D4F"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c) Görsel okuma materyallerinde yer alan bilgilerden yararlanarak çıkarım yapar. </w:t>
      </w:r>
    </w:p>
    <w:p w14:paraId="62892F50"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 xml:space="preserve">TAOB.3. Resimli öykü kitabı, dijital araçlar, afiş, broşür gibi görsel materyalleri çözümleyebilme </w:t>
      </w:r>
    </w:p>
    <w:p w14:paraId="43E8F212" w14:textId="77777777" w:rsidR="00407D8D" w:rsidRPr="00893ADF" w:rsidRDefault="00407D8D" w:rsidP="00A70DD7">
      <w:pPr>
        <w:rPr>
          <w:rFonts w:cstheme="minorHAnsi"/>
          <w:color w:val="000000" w:themeColor="text1"/>
          <w:sz w:val="20"/>
          <w:szCs w:val="20"/>
        </w:rPr>
      </w:pPr>
      <w:r w:rsidRPr="00893ADF">
        <w:rPr>
          <w:rFonts w:cstheme="minorHAnsi"/>
          <w:color w:val="000000" w:themeColor="text1"/>
          <w:sz w:val="20"/>
          <w:szCs w:val="20"/>
        </w:rPr>
        <w:t>a) Görsel okuma materyallerinde yer alan olayları belirler.</w:t>
      </w:r>
    </w:p>
    <w:p w14:paraId="5A9B667E" w14:textId="77777777" w:rsidR="00407D8D" w:rsidRPr="00893ADF" w:rsidRDefault="00A70DD7" w:rsidP="00A70DD7">
      <w:pPr>
        <w:rPr>
          <w:rFonts w:cstheme="minorHAnsi"/>
          <w:b/>
          <w:color w:val="000000" w:themeColor="text1"/>
          <w:sz w:val="20"/>
          <w:szCs w:val="20"/>
        </w:rPr>
      </w:pPr>
      <w:r w:rsidRPr="00893ADF">
        <w:rPr>
          <w:rFonts w:cstheme="minorHAnsi"/>
          <w:b/>
          <w:color w:val="000000" w:themeColor="text1"/>
          <w:sz w:val="20"/>
          <w:szCs w:val="20"/>
        </w:rPr>
        <w:t xml:space="preserve">TAKB. Konuşma </w:t>
      </w:r>
    </w:p>
    <w:p w14:paraId="16B7D454" w14:textId="77777777" w:rsidR="003A4553" w:rsidRPr="00893ADF" w:rsidRDefault="00407D8D" w:rsidP="008C2C54">
      <w:pPr>
        <w:rPr>
          <w:rFonts w:cstheme="minorHAnsi"/>
          <w:b/>
          <w:color w:val="000000" w:themeColor="text1"/>
          <w:sz w:val="20"/>
          <w:szCs w:val="20"/>
        </w:rPr>
      </w:pPr>
      <w:r w:rsidRPr="00893ADF">
        <w:rPr>
          <w:rFonts w:cstheme="minorHAnsi"/>
          <w:b/>
          <w:color w:val="000000" w:themeColor="text1"/>
          <w:sz w:val="20"/>
          <w:szCs w:val="20"/>
        </w:rPr>
        <w:t xml:space="preserve">TAKB.1. Konuşma sürecini yönetebilme </w:t>
      </w:r>
    </w:p>
    <w:p w14:paraId="25596B37"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a) Yetişkin yönlendirmesiyle konuşacağı konuyu seçer. </w:t>
      </w:r>
    </w:p>
    <w:p w14:paraId="7272E881"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b) Konuşmaya başlamak için uygun zama</w:t>
      </w:r>
      <w:r w:rsidR="003A4553" w:rsidRPr="00893ADF">
        <w:rPr>
          <w:rFonts w:cstheme="minorHAnsi"/>
          <w:color w:val="000000" w:themeColor="text1"/>
          <w:sz w:val="20"/>
          <w:szCs w:val="20"/>
        </w:rPr>
        <w:t>nı bekler ve yetişkin yönlendirm</w:t>
      </w:r>
      <w:r w:rsidRPr="00893ADF">
        <w:rPr>
          <w:rFonts w:cstheme="minorHAnsi"/>
          <w:color w:val="000000" w:themeColor="text1"/>
          <w:sz w:val="20"/>
          <w:szCs w:val="20"/>
        </w:rPr>
        <w:t xml:space="preserve">esiyle bir konu hakkında konuşur.   </w:t>
      </w:r>
    </w:p>
    <w:p w14:paraId="3D4EA0AA" w14:textId="77777777" w:rsidR="003A4553" w:rsidRPr="00893ADF" w:rsidRDefault="00407D8D" w:rsidP="008C2C54">
      <w:pPr>
        <w:rPr>
          <w:rFonts w:cstheme="minorHAnsi"/>
          <w:b/>
          <w:color w:val="000000" w:themeColor="text1"/>
          <w:sz w:val="20"/>
          <w:szCs w:val="20"/>
        </w:rPr>
      </w:pPr>
      <w:r w:rsidRPr="00893ADF">
        <w:rPr>
          <w:rFonts w:cstheme="minorHAnsi"/>
          <w:b/>
          <w:color w:val="000000" w:themeColor="text1"/>
          <w:sz w:val="20"/>
          <w:szCs w:val="20"/>
        </w:rPr>
        <w:t xml:space="preserve">TAKB.2. Konuşma sürecinin içeriğini oluşturabilme </w:t>
      </w:r>
    </w:p>
    <w:p w14:paraId="0C7660B8"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a) Konuşacağı konu ile günlük yaşamı arasında bağlantı kurar.   </w:t>
      </w:r>
    </w:p>
    <w:p w14:paraId="346926D8"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b) Konuşmanın devamı hakkındaki tahminini söyler.  </w:t>
      </w:r>
    </w:p>
    <w:p w14:paraId="4104088E" w14:textId="77777777" w:rsidR="003A4553" w:rsidRPr="00893ADF" w:rsidRDefault="00407D8D" w:rsidP="008C2C54">
      <w:pPr>
        <w:rPr>
          <w:rFonts w:cstheme="minorHAnsi"/>
          <w:b/>
          <w:color w:val="000000" w:themeColor="text1"/>
          <w:sz w:val="20"/>
          <w:szCs w:val="20"/>
        </w:rPr>
      </w:pPr>
      <w:r w:rsidRPr="00893ADF">
        <w:rPr>
          <w:rFonts w:cstheme="minorHAnsi"/>
          <w:b/>
          <w:color w:val="000000" w:themeColor="text1"/>
          <w:sz w:val="20"/>
          <w:szCs w:val="20"/>
        </w:rPr>
        <w:t xml:space="preserve">TAEOB. Erken Okuryazarlık Becerileri </w:t>
      </w:r>
    </w:p>
    <w:p w14:paraId="52C9127E"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TAEOB.1. Yazı farkındalığına ilişkin becerileri gösterebilme </w:t>
      </w:r>
    </w:p>
    <w:p w14:paraId="06D73CA0"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a) Görsel semboller arasından yazıyı gösterir. </w:t>
      </w:r>
    </w:p>
    <w:p w14:paraId="0A3D793B"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TAEOB.5. Okuma öncesi becerileri kazanabilme </w:t>
      </w:r>
    </w:p>
    <w:p w14:paraId="73607B43" w14:textId="77777777" w:rsidR="003A4553" w:rsidRPr="00893ADF" w:rsidRDefault="00407D8D" w:rsidP="008C2C54">
      <w:pPr>
        <w:rPr>
          <w:rFonts w:cstheme="minorHAnsi"/>
          <w:color w:val="000000" w:themeColor="text1"/>
          <w:sz w:val="20"/>
          <w:szCs w:val="20"/>
        </w:rPr>
      </w:pPr>
      <w:r w:rsidRPr="00893ADF">
        <w:rPr>
          <w:rFonts w:cstheme="minorHAnsi"/>
          <w:color w:val="000000" w:themeColor="text1"/>
          <w:sz w:val="20"/>
          <w:szCs w:val="20"/>
        </w:rPr>
        <w:t xml:space="preserve">a) Kitabın temel unsurlarını bilir. </w:t>
      </w:r>
    </w:p>
    <w:p w14:paraId="5765A755" w14:textId="77777777" w:rsidR="00C32431" w:rsidRPr="00893ADF" w:rsidRDefault="00622CE3" w:rsidP="00C32431">
      <w:pPr>
        <w:rPr>
          <w:rFonts w:cstheme="minorHAnsi"/>
          <w:color w:val="000000" w:themeColor="text1"/>
          <w:sz w:val="20"/>
          <w:szCs w:val="20"/>
        </w:rPr>
      </w:pPr>
      <w:r w:rsidRPr="00893ADF">
        <w:rPr>
          <w:rFonts w:cstheme="minorHAnsi"/>
          <w:b/>
          <w:color w:val="000000" w:themeColor="text1"/>
          <w:sz w:val="20"/>
          <w:szCs w:val="20"/>
        </w:rPr>
        <w:t>MATEMATİK ALANI</w:t>
      </w:r>
      <w:r w:rsidR="00C32431" w:rsidRPr="00893ADF">
        <w:rPr>
          <w:rFonts w:cstheme="minorHAnsi"/>
          <w:b/>
          <w:color w:val="000000" w:themeColor="text1"/>
          <w:sz w:val="20"/>
          <w:szCs w:val="20"/>
        </w:rPr>
        <w:t>:</w:t>
      </w:r>
    </w:p>
    <w:p w14:paraId="71D15A97" w14:textId="77777777" w:rsidR="004F111F" w:rsidRPr="00893ADF" w:rsidRDefault="004F111F" w:rsidP="00C32431">
      <w:pPr>
        <w:rPr>
          <w:rFonts w:cstheme="minorHAnsi"/>
          <w:b/>
          <w:color w:val="000000" w:themeColor="text1"/>
          <w:sz w:val="20"/>
          <w:szCs w:val="20"/>
        </w:rPr>
      </w:pPr>
      <w:r w:rsidRPr="00893ADF">
        <w:rPr>
          <w:rFonts w:cstheme="minorHAnsi"/>
          <w:b/>
          <w:color w:val="000000" w:themeColor="text1"/>
          <w:sz w:val="20"/>
          <w:szCs w:val="20"/>
        </w:rPr>
        <w:t xml:space="preserve">MAB6. Sayma </w:t>
      </w:r>
    </w:p>
    <w:p w14:paraId="078D5695" w14:textId="77777777" w:rsidR="00F33D72" w:rsidRPr="00893ADF" w:rsidRDefault="00F33D72" w:rsidP="00C32431">
      <w:pPr>
        <w:rPr>
          <w:rFonts w:cstheme="minorHAnsi"/>
          <w:color w:val="000000" w:themeColor="text1"/>
          <w:sz w:val="20"/>
          <w:szCs w:val="20"/>
        </w:rPr>
      </w:pPr>
      <w:r w:rsidRPr="00893ADF">
        <w:rPr>
          <w:rFonts w:cstheme="minorHAnsi"/>
          <w:color w:val="000000" w:themeColor="text1"/>
          <w:sz w:val="20"/>
          <w:szCs w:val="20"/>
        </w:rPr>
        <w:t xml:space="preserve">MAB.1. Ritmik ve algısal sayabilme </w:t>
      </w:r>
    </w:p>
    <w:p w14:paraId="543F5231" w14:textId="77777777" w:rsidR="00F33D72" w:rsidRPr="00893ADF" w:rsidRDefault="00F33D72" w:rsidP="00C32431">
      <w:pPr>
        <w:rPr>
          <w:rFonts w:cstheme="minorHAnsi"/>
          <w:color w:val="000000" w:themeColor="text1"/>
          <w:sz w:val="20"/>
          <w:szCs w:val="20"/>
        </w:rPr>
      </w:pPr>
      <w:r w:rsidRPr="00893ADF">
        <w:rPr>
          <w:rFonts w:cstheme="minorHAnsi"/>
          <w:color w:val="000000" w:themeColor="text1"/>
          <w:sz w:val="20"/>
          <w:szCs w:val="20"/>
        </w:rPr>
        <w:t xml:space="preserve">a) 1 ile 10 arasında birer ritmik sayar. </w:t>
      </w:r>
    </w:p>
    <w:p w14:paraId="1C410742" w14:textId="77777777" w:rsidR="00F33D72" w:rsidRPr="00893ADF" w:rsidRDefault="00F33D72" w:rsidP="00C32431">
      <w:pPr>
        <w:rPr>
          <w:rFonts w:cstheme="minorHAnsi"/>
          <w:color w:val="000000" w:themeColor="text1"/>
          <w:sz w:val="20"/>
          <w:szCs w:val="20"/>
        </w:rPr>
      </w:pPr>
      <w:r w:rsidRPr="00893ADF">
        <w:rPr>
          <w:rFonts w:cstheme="minorHAnsi"/>
          <w:color w:val="000000" w:themeColor="text1"/>
          <w:sz w:val="20"/>
          <w:szCs w:val="20"/>
        </w:rPr>
        <w:t xml:space="preserve">b) 1 ile 10 arasında nesne/varlık sayısını söyler. </w:t>
      </w:r>
    </w:p>
    <w:p w14:paraId="05C02035" w14:textId="77777777" w:rsidR="00F33D72" w:rsidRPr="00893ADF" w:rsidRDefault="00F33D72" w:rsidP="00C32431">
      <w:pPr>
        <w:rPr>
          <w:rFonts w:cstheme="minorHAnsi"/>
          <w:b/>
          <w:color w:val="000000" w:themeColor="text1"/>
          <w:sz w:val="20"/>
          <w:szCs w:val="20"/>
        </w:rPr>
      </w:pPr>
      <w:r w:rsidRPr="00893ADF">
        <w:rPr>
          <w:rFonts w:cstheme="minorHAnsi"/>
          <w:b/>
          <w:color w:val="000000" w:themeColor="text1"/>
          <w:sz w:val="20"/>
          <w:szCs w:val="20"/>
        </w:rPr>
        <w:t xml:space="preserve">MAB1. Matematiksel Muhakeme </w:t>
      </w:r>
    </w:p>
    <w:p w14:paraId="36A051B1" w14:textId="77777777" w:rsidR="00F33D72" w:rsidRPr="00893ADF" w:rsidRDefault="00F33D72" w:rsidP="00C32431">
      <w:pPr>
        <w:rPr>
          <w:rFonts w:cstheme="minorHAnsi"/>
          <w:color w:val="000000" w:themeColor="text1"/>
          <w:sz w:val="20"/>
          <w:szCs w:val="20"/>
        </w:rPr>
      </w:pPr>
      <w:r w:rsidRPr="00893ADF">
        <w:rPr>
          <w:rFonts w:cstheme="minorHAnsi"/>
          <w:color w:val="000000" w:themeColor="text1"/>
          <w:sz w:val="20"/>
          <w:szCs w:val="20"/>
        </w:rPr>
        <w:t xml:space="preserve">MAB.2. Matematiksel olgu, olay ve nesnelerin özelliklerini çözümleyebilme </w:t>
      </w:r>
    </w:p>
    <w:p w14:paraId="3F6AD53B" w14:textId="77777777" w:rsidR="00F33D72" w:rsidRPr="00893ADF" w:rsidRDefault="00F33D72" w:rsidP="00C32431">
      <w:pPr>
        <w:rPr>
          <w:rFonts w:cstheme="minorHAnsi"/>
          <w:color w:val="000000" w:themeColor="text1"/>
          <w:sz w:val="20"/>
          <w:szCs w:val="20"/>
        </w:rPr>
      </w:pPr>
      <w:r w:rsidRPr="00893ADF">
        <w:rPr>
          <w:rFonts w:cstheme="minorHAnsi"/>
          <w:color w:val="000000" w:themeColor="text1"/>
          <w:sz w:val="20"/>
          <w:szCs w:val="20"/>
        </w:rPr>
        <w:t xml:space="preserve">a) Bir bütünü oluşturan parçaları gösterir. </w:t>
      </w:r>
    </w:p>
    <w:p w14:paraId="008321C9" w14:textId="77777777" w:rsidR="00F33D72" w:rsidRPr="00893ADF" w:rsidRDefault="00F33D72" w:rsidP="00C32431">
      <w:pPr>
        <w:rPr>
          <w:rFonts w:cstheme="minorHAnsi"/>
          <w:color w:val="000000" w:themeColor="text1"/>
          <w:sz w:val="20"/>
          <w:szCs w:val="20"/>
        </w:rPr>
      </w:pPr>
      <w:r w:rsidRPr="00893ADF">
        <w:rPr>
          <w:rFonts w:cstheme="minorHAnsi"/>
          <w:color w:val="000000" w:themeColor="text1"/>
          <w:sz w:val="20"/>
          <w:szCs w:val="20"/>
        </w:rPr>
        <w:t xml:space="preserve">b) Eş / eşit olan / olmayan parçaları gösterir. </w:t>
      </w:r>
    </w:p>
    <w:p w14:paraId="41B3DE55" w14:textId="77777777" w:rsidR="00586679" w:rsidRPr="00893ADF" w:rsidRDefault="00586679" w:rsidP="00C32431">
      <w:pPr>
        <w:rPr>
          <w:rFonts w:cstheme="minorHAnsi"/>
          <w:b/>
          <w:color w:val="000000" w:themeColor="text1"/>
          <w:sz w:val="20"/>
          <w:szCs w:val="20"/>
        </w:rPr>
      </w:pPr>
      <w:r w:rsidRPr="00893ADF">
        <w:rPr>
          <w:rFonts w:cstheme="minorHAnsi"/>
          <w:b/>
          <w:color w:val="000000" w:themeColor="text1"/>
          <w:sz w:val="20"/>
          <w:szCs w:val="20"/>
        </w:rPr>
        <w:t xml:space="preserve">MAB3. Matematiksel Temsil </w:t>
      </w:r>
    </w:p>
    <w:p w14:paraId="2C653334" w14:textId="77777777" w:rsidR="00586679" w:rsidRPr="00893ADF" w:rsidRDefault="00586679" w:rsidP="00C32431">
      <w:pPr>
        <w:rPr>
          <w:rFonts w:cstheme="minorHAnsi"/>
          <w:color w:val="000000" w:themeColor="text1"/>
          <w:sz w:val="20"/>
          <w:szCs w:val="20"/>
        </w:rPr>
      </w:pPr>
      <w:r w:rsidRPr="00893ADF">
        <w:rPr>
          <w:rFonts w:cstheme="minorHAnsi"/>
          <w:color w:val="000000" w:themeColor="text1"/>
          <w:sz w:val="20"/>
          <w:szCs w:val="20"/>
        </w:rPr>
        <w:t xml:space="preserve">MAB.9. Farklı matematiksel temsillerden yararlanabilme </w:t>
      </w:r>
    </w:p>
    <w:p w14:paraId="416A2C67" w14:textId="77777777" w:rsidR="00586679" w:rsidRPr="00893ADF" w:rsidRDefault="00586679" w:rsidP="00C32431">
      <w:pPr>
        <w:rPr>
          <w:rFonts w:cstheme="minorHAnsi"/>
          <w:color w:val="000000" w:themeColor="text1"/>
          <w:sz w:val="20"/>
          <w:szCs w:val="20"/>
        </w:rPr>
      </w:pPr>
      <w:r w:rsidRPr="00893ADF">
        <w:rPr>
          <w:rFonts w:cstheme="minorHAnsi"/>
          <w:color w:val="000000" w:themeColor="text1"/>
          <w:sz w:val="20"/>
          <w:szCs w:val="20"/>
        </w:rPr>
        <w:t xml:space="preserve">a) Çeşitli semboller arasından belirtilen matematiksel temsilleri/ sembolleri gösterir. </w:t>
      </w:r>
    </w:p>
    <w:p w14:paraId="21365572" w14:textId="77777777" w:rsidR="00586679" w:rsidRPr="00893ADF" w:rsidRDefault="00586679" w:rsidP="00C32431">
      <w:pPr>
        <w:rPr>
          <w:rFonts w:cstheme="minorHAnsi"/>
          <w:color w:val="000000" w:themeColor="text1"/>
          <w:sz w:val="20"/>
          <w:szCs w:val="20"/>
        </w:rPr>
      </w:pPr>
      <w:r w:rsidRPr="00893ADF">
        <w:rPr>
          <w:rFonts w:cstheme="minorHAnsi"/>
          <w:color w:val="000000" w:themeColor="text1"/>
          <w:sz w:val="20"/>
          <w:szCs w:val="20"/>
        </w:rPr>
        <w:t xml:space="preserve">b) Ele alınan/erişilen duruma uygun matematiksel temsili/sembolü gösterir. </w:t>
      </w:r>
    </w:p>
    <w:p w14:paraId="3C78AAB7" w14:textId="77777777" w:rsidR="00586679" w:rsidRPr="00893ADF" w:rsidRDefault="00586679" w:rsidP="00C32431">
      <w:pPr>
        <w:rPr>
          <w:rFonts w:cstheme="minorHAnsi"/>
          <w:color w:val="000000" w:themeColor="text1"/>
          <w:sz w:val="20"/>
          <w:szCs w:val="20"/>
        </w:rPr>
      </w:pPr>
      <w:r w:rsidRPr="00893ADF">
        <w:rPr>
          <w:rFonts w:cstheme="minorHAnsi"/>
          <w:color w:val="000000" w:themeColor="text1"/>
          <w:sz w:val="20"/>
          <w:szCs w:val="20"/>
        </w:rPr>
        <w:lastRenderedPageBreak/>
        <w:t xml:space="preserve">c) Ele alınan/erişilen duruma uygun matematiksel temsili/sembolü kullanır. </w:t>
      </w:r>
    </w:p>
    <w:p w14:paraId="7C3A0013" w14:textId="77777777" w:rsidR="00B30B83" w:rsidRPr="00893ADF" w:rsidRDefault="00622CE3" w:rsidP="00B30B83">
      <w:pPr>
        <w:rPr>
          <w:rFonts w:cstheme="minorHAnsi"/>
          <w:b/>
          <w:color w:val="000000" w:themeColor="text1"/>
          <w:sz w:val="20"/>
          <w:szCs w:val="20"/>
        </w:rPr>
      </w:pPr>
      <w:r w:rsidRPr="00893ADF">
        <w:rPr>
          <w:rFonts w:cstheme="minorHAnsi"/>
          <w:b/>
          <w:color w:val="000000" w:themeColor="text1"/>
          <w:sz w:val="20"/>
          <w:szCs w:val="20"/>
        </w:rPr>
        <w:t>FEN ALANI</w:t>
      </w:r>
      <w:r w:rsidR="00B30B83" w:rsidRPr="00893ADF">
        <w:rPr>
          <w:rFonts w:cstheme="minorHAnsi"/>
          <w:b/>
          <w:color w:val="000000" w:themeColor="text1"/>
          <w:sz w:val="20"/>
          <w:szCs w:val="20"/>
        </w:rPr>
        <w:t xml:space="preserve">: </w:t>
      </w:r>
    </w:p>
    <w:p w14:paraId="5821D1B0" w14:textId="77777777" w:rsidR="00F37D19" w:rsidRPr="00893ADF" w:rsidRDefault="00F37D19" w:rsidP="00B30B83">
      <w:pPr>
        <w:rPr>
          <w:rFonts w:cstheme="minorHAnsi"/>
          <w:b/>
          <w:color w:val="000000" w:themeColor="text1"/>
          <w:sz w:val="20"/>
          <w:szCs w:val="20"/>
        </w:rPr>
      </w:pPr>
      <w:r w:rsidRPr="00893ADF">
        <w:rPr>
          <w:rFonts w:cstheme="minorHAnsi"/>
          <w:b/>
          <w:color w:val="000000" w:themeColor="text1"/>
          <w:sz w:val="20"/>
          <w:szCs w:val="20"/>
        </w:rPr>
        <w:t xml:space="preserve">FBAB1. Bilimsel Gözlem Yapma </w:t>
      </w:r>
    </w:p>
    <w:p w14:paraId="24761F49"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FAB.1. Günlük yaşamda fenle ilgili olaylara/olgulara ve durumlara yönelik bilimsel gözlem yapabilme</w:t>
      </w:r>
    </w:p>
    <w:p w14:paraId="629AFEE5"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 a) Nesnelerin betimsel (şekil, ses, koku, sertlik, renk, miktar gibi) ve fiziksel özelliklerine (ağır-hafif, uzun-kısa gibi) yönelik gözlemlerini ifade eder. </w:t>
      </w:r>
    </w:p>
    <w:p w14:paraId="6F318D0D"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c) Canlı ve cansız varlıkların niteliklerini (hareket, beslenme gibi) açıklar. </w:t>
      </w:r>
    </w:p>
    <w:p w14:paraId="5AFD2135"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ç) Materyallerin gözlemlenebilir özellikleriyle ilgili verileri duyuları aracılığıyla toplar. </w:t>
      </w:r>
    </w:p>
    <w:p w14:paraId="3BEFE743"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d)Yakın çevresindeki canlı/cansız varlıklara yönelik gözlem verilerini açıklar. </w:t>
      </w:r>
    </w:p>
    <w:p w14:paraId="7D87DC96" w14:textId="77777777" w:rsidR="00EB766D" w:rsidRPr="00893ADF" w:rsidRDefault="00EB766D" w:rsidP="00B30B83">
      <w:pPr>
        <w:rPr>
          <w:rFonts w:cstheme="minorHAnsi"/>
          <w:b/>
          <w:color w:val="000000" w:themeColor="text1"/>
          <w:sz w:val="20"/>
          <w:szCs w:val="20"/>
        </w:rPr>
      </w:pPr>
      <w:r w:rsidRPr="00893ADF">
        <w:rPr>
          <w:rFonts w:cstheme="minorHAnsi"/>
          <w:b/>
          <w:color w:val="000000" w:themeColor="text1"/>
          <w:sz w:val="20"/>
          <w:szCs w:val="20"/>
        </w:rPr>
        <w:t xml:space="preserve">FBAB2. Sınıflandırma </w:t>
      </w:r>
    </w:p>
    <w:p w14:paraId="6026723B"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FAB.2. </w:t>
      </w:r>
      <w:proofErr w:type="spellStart"/>
      <w:r w:rsidRPr="00893ADF">
        <w:rPr>
          <w:rFonts w:cstheme="minorHAnsi"/>
          <w:color w:val="000000" w:themeColor="text1"/>
          <w:sz w:val="20"/>
          <w:szCs w:val="20"/>
        </w:rPr>
        <w:t>Fene</w:t>
      </w:r>
      <w:proofErr w:type="spellEnd"/>
      <w:r w:rsidRPr="00893ADF">
        <w:rPr>
          <w:rFonts w:cstheme="minorHAnsi"/>
          <w:color w:val="000000" w:themeColor="text1"/>
          <w:sz w:val="20"/>
          <w:szCs w:val="20"/>
        </w:rPr>
        <w:t xml:space="preserve"> yönelik nesne, olayları/olguları benzerlik ve farklılıklarına göre sınıflandırabilme </w:t>
      </w:r>
    </w:p>
    <w:p w14:paraId="3DF9387F"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a) Mevsimlerin ayırt edici özelliklerini söyler. </w:t>
      </w:r>
    </w:p>
    <w:p w14:paraId="1CF92BAB"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ç) Günün farklı saatlerini (sabah, öğle, akşam gibi) adlandırır. </w:t>
      </w:r>
    </w:p>
    <w:p w14:paraId="1E0CF632" w14:textId="77777777" w:rsidR="00EB766D" w:rsidRPr="00893ADF" w:rsidRDefault="00EB766D" w:rsidP="00B30B83">
      <w:pPr>
        <w:rPr>
          <w:rFonts w:cstheme="minorHAnsi"/>
          <w:b/>
          <w:color w:val="000000" w:themeColor="text1"/>
          <w:sz w:val="20"/>
          <w:szCs w:val="20"/>
        </w:rPr>
      </w:pPr>
      <w:r w:rsidRPr="00893ADF">
        <w:rPr>
          <w:rFonts w:cstheme="minorHAnsi"/>
          <w:b/>
          <w:color w:val="000000" w:themeColor="text1"/>
          <w:sz w:val="20"/>
          <w:szCs w:val="20"/>
        </w:rPr>
        <w:t xml:space="preserve">FBAB3. Bilimsel Gözleme Dayalı Tahmin Etme </w:t>
      </w:r>
    </w:p>
    <w:p w14:paraId="724DA30B"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FAB.3. Günlük yaşamda fen olaylarına yönelik bilimsel gözleme dayalı tahminlerde bulunabilme </w:t>
      </w:r>
    </w:p>
    <w:p w14:paraId="2774D6C2"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a) Hava durumunu dikkate alarak gündelik yaşamında nasıl giyineceği hakkında önermelerde bulunur. </w:t>
      </w:r>
    </w:p>
    <w:p w14:paraId="485F8A65" w14:textId="77777777" w:rsidR="00261A58" w:rsidRPr="00893ADF" w:rsidRDefault="00261A58" w:rsidP="00B30B83">
      <w:pPr>
        <w:rPr>
          <w:rFonts w:cstheme="minorHAnsi"/>
          <w:b/>
          <w:color w:val="000000" w:themeColor="text1"/>
          <w:sz w:val="20"/>
          <w:szCs w:val="20"/>
        </w:rPr>
      </w:pPr>
      <w:r w:rsidRPr="00893ADF">
        <w:rPr>
          <w:rFonts w:cstheme="minorHAnsi"/>
          <w:b/>
          <w:color w:val="000000" w:themeColor="text1"/>
          <w:sz w:val="20"/>
          <w:szCs w:val="20"/>
        </w:rPr>
        <w:t xml:space="preserve">FBAB4. Bilimsel Veriye Dayalı Tahmin Etme </w:t>
      </w:r>
    </w:p>
    <w:p w14:paraId="144D2E32"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FAB.4. </w:t>
      </w:r>
      <w:proofErr w:type="spellStart"/>
      <w:r w:rsidRPr="00893ADF">
        <w:rPr>
          <w:rFonts w:cstheme="minorHAnsi"/>
          <w:color w:val="000000" w:themeColor="text1"/>
          <w:sz w:val="20"/>
          <w:szCs w:val="20"/>
        </w:rPr>
        <w:t>Fene</w:t>
      </w:r>
      <w:proofErr w:type="spellEnd"/>
      <w:r w:rsidRPr="00893ADF">
        <w:rPr>
          <w:rFonts w:cstheme="minorHAnsi"/>
          <w:color w:val="000000" w:themeColor="text1"/>
          <w:sz w:val="20"/>
          <w:szCs w:val="20"/>
        </w:rPr>
        <w:t xml:space="preserve"> yönelik olay ve/veya olgulara yönelik bilimsel veriye dayalı tahminlerde bulunabilme </w:t>
      </w:r>
    </w:p>
    <w:p w14:paraId="6FF1DE0C"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a) Kendi beslenmesiyle ilgili bilgilerden yola çıkarak beslenmenin canlılar için önemini önermelerle ifade eder. </w:t>
      </w:r>
    </w:p>
    <w:p w14:paraId="2CE060CE" w14:textId="77777777" w:rsidR="00EB766D" w:rsidRPr="00893ADF" w:rsidRDefault="00EB766D" w:rsidP="00B30B83">
      <w:pPr>
        <w:rPr>
          <w:rFonts w:cstheme="minorHAnsi"/>
          <w:b/>
          <w:color w:val="000000" w:themeColor="text1"/>
          <w:sz w:val="20"/>
          <w:szCs w:val="20"/>
        </w:rPr>
      </w:pPr>
      <w:r w:rsidRPr="00893ADF">
        <w:rPr>
          <w:rFonts w:cstheme="minorHAnsi"/>
          <w:b/>
          <w:color w:val="000000" w:themeColor="text1"/>
          <w:sz w:val="20"/>
          <w:szCs w:val="20"/>
        </w:rPr>
        <w:t xml:space="preserve">FBAB5. Operasyonel Tanımlama Yapma </w:t>
      </w:r>
    </w:p>
    <w:p w14:paraId="36EE8EC9"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FAB.5. </w:t>
      </w:r>
      <w:proofErr w:type="spellStart"/>
      <w:r w:rsidRPr="00893ADF">
        <w:rPr>
          <w:rFonts w:cstheme="minorHAnsi"/>
          <w:color w:val="000000" w:themeColor="text1"/>
          <w:sz w:val="20"/>
          <w:szCs w:val="20"/>
        </w:rPr>
        <w:t>Fene</w:t>
      </w:r>
      <w:proofErr w:type="spellEnd"/>
      <w:r w:rsidRPr="00893ADF">
        <w:rPr>
          <w:rFonts w:cstheme="minorHAnsi"/>
          <w:color w:val="000000" w:themeColor="text1"/>
          <w:sz w:val="20"/>
          <w:szCs w:val="20"/>
        </w:rPr>
        <w:t xml:space="preserve"> yönelik olay ve olguları operasyonel/</w:t>
      </w:r>
      <w:proofErr w:type="spellStart"/>
      <w:r w:rsidRPr="00893ADF">
        <w:rPr>
          <w:rFonts w:cstheme="minorHAnsi"/>
          <w:color w:val="000000" w:themeColor="text1"/>
          <w:sz w:val="20"/>
          <w:szCs w:val="20"/>
        </w:rPr>
        <w:t>işevuruk</w:t>
      </w:r>
      <w:proofErr w:type="spellEnd"/>
      <w:r w:rsidRPr="00893ADF">
        <w:rPr>
          <w:rFonts w:cstheme="minorHAnsi"/>
          <w:color w:val="000000" w:themeColor="text1"/>
          <w:sz w:val="20"/>
          <w:szCs w:val="20"/>
        </w:rPr>
        <w:t xml:space="preserve"> olarak tanımlayabilme </w:t>
      </w:r>
    </w:p>
    <w:p w14:paraId="78E88796"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a) Çevresinde bulunan canlıların niteliklerini ifade eder. </w:t>
      </w:r>
    </w:p>
    <w:p w14:paraId="0BA68C24" w14:textId="77777777" w:rsidR="00EB766D" w:rsidRPr="00893ADF" w:rsidRDefault="00EB766D" w:rsidP="00B30B83">
      <w:pPr>
        <w:rPr>
          <w:rFonts w:cstheme="minorHAnsi"/>
          <w:b/>
          <w:color w:val="000000" w:themeColor="text1"/>
          <w:sz w:val="20"/>
          <w:szCs w:val="20"/>
        </w:rPr>
      </w:pPr>
      <w:r w:rsidRPr="00893ADF">
        <w:rPr>
          <w:rFonts w:cstheme="minorHAnsi"/>
          <w:b/>
          <w:color w:val="000000" w:themeColor="text1"/>
          <w:sz w:val="20"/>
          <w:szCs w:val="20"/>
        </w:rPr>
        <w:t xml:space="preserve">FBAB7. Deney Yapma </w:t>
      </w:r>
    </w:p>
    <w:p w14:paraId="0F5B044B"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FAB. 7. Merak ettiği konular/olay/durum hakkında deneyler yapabilme </w:t>
      </w:r>
    </w:p>
    <w:p w14:paraId="31C0621A" w14:textId="77777777" w:rsidR="00261A58" w:rsidRPr="00893ADF" w:rsidRDefault="00EB766D" w:rsidP="00B30B83">
      <w:pPr>
        <w:rPr>
          <w:rFonts w:cstheme="minorHAnsi"/>
          <w:color w:val="000000" w:themeColor="text1"/>
          <w:sz w:val="20"/>
          <w:szCs w:val="20"/>
        </w:rPr>
      </w:pPr>
      <w:r w:rsidRPr="00893ADF">
        <w:rPr>
          <w:rFonts w:cstheme="minorHAnsi"/>
          <w:color w:val="000000" w:themeColor="text1"/>
          <w:sz w:val="20"/>
          <w:szCs w:val="20"/>
        </w:rPr>
        <w:t xml:space="preserve">a) Basit düzeyde deney tasarlamak için malzemeler seçer. </w:t>
      </w:r>
    </w:p>
    <w:p w14:paraId="3C804368" w14:textId="77777777" w:rsidR="00EB766D" w:rsidRPr="00893ADF" w:rsidRDefault="00EB766D" w:rsidP="00B30B83">
      <w:pPr>
        <w:rPr>
          <w:rFonts w:cstheme="minorHAnsi"/>
          <w:color w:val="000000" w:themeColor="text1"/>
          <w:sz w:val="20"/>
          <w:szCs w:val="20"/>
        </w:rPr>
      </w:pPr>
      <w:r w:rsidRPr="00893ADF">
        <w:rPr>
          <w:rFonts w:cstheme="minorHAnsi"/>
          <w:color w:val="000000" w:themeColor="text1"/>
          <w:sz w:val="20"/>
          <w:szCs w:val="20"/>
        </w:rPr>
        <w:t>b) Birkaç malzeme kullanarak deney yapar.</w:t>
      </w:r>
    </w:p>
    <w:p w14:paraId="1FA6BCF5" w14:textId="77777777" w:rsidR="001D6B55" w:rsidRPr="00893ADF" w:rsidRDefault="00622CE3" w:rsidP="001D6B55">
      <w:pPr>
        <w:rPr>
          <w:rFonts w:cstheme="minorHAnsi"/>
          <w:color w:val="000000" w:themeColor="text1"/>
          <w:sz w:val="20"/>
          <w:szCs w:val="20"/>
        </w:rPr>
      </w:pPr>
      <w:r w:rsidRPr="00893ADF">
        <w:rPr>
          <w:rFonts w:cstheme="minorHAnsi"/>
          <w:b/>
          <w:color w:val="000000" w:themeColor="text1"/>
          <w:sz w:val="20"/>
          <w:szCs w:val="20"/>
        </w:rPr>
        <w:t>SOSYAL ALANI</w:t>
      </w:r>
      <w:r w:rsidR="001D6B55" w:rsidRPr="00893ADF">
        <w:rPr>
          <w:rFonts w:cstheme="minorHAnsi"/>
          <w:b/>
          <w:color w:val="000000" w:themeColor="text1"/>
          <w:sz w:val="20"/>
          <w:szCs w:val="20"/>
        </w:rPr>
        <w:t>:</w:t>
      </w:r>
    </w:p>
    <w:p w14:paraId="5AABC41E" w14:textId="77777777" w:rsidR="001D6B55" w:rsidRPr="00893ADF" w:rsidRDefault="001D6B55" w:rsidP="001D6B55">
      <w:pPr>
        <w:rPr>
          <w:rFonts w:cstheme="minorHAnsi"/>
          <w:b/>
          <w:color w:val="000000" w:themeColor="text1"/>
          <w:sz w:val="20"/>
          <w:szCs w:val="20"/>
        </w:rPr>
      </w:pPr>
      <w:r w:rsidRPr="00893ADF">
        <w:rPr>
          <w:rFonts w:cstheme="minorHAnsi"/>
          <w:b/>
          <w:color w:val="000000" w:themeColor="text1"/>
          <w:sz w:val="20"/>
          <w:szCs w:val="20"/>
        </w:rPr>
        <w:t>SBAB1. Zamanı Algılama ve Kronolojik Düşünme</w:t>
      </w:r>
    </w:p>
    <w:p w14:paraId="0A8F86D2"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SAB.2.Kendisinin/ailesinin/bir hikayeye ait görselleri oluş sırasına göre sıralayabilme </w:t>
      </w:r>
    </w:p>
    <w:p w14:paraId="3F33EA8D"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a) Gün içerisinde yaptıklarını sıralar. </w:t>
      </w:r>
    </w:p>
    <w:p w14:paraId="45B9E8E8"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b) Görsellerden faydalanarak kısa bir hikayeyi oluş sırasına göre sıralar. </w:t>
      </w:r>
    </w:p>
    <w:p w14:paraId="0828E347"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SAB.4.Ailesi ve yakın çevresinde oluşan gruplarla sosyal temas oluşturabilme </w:t>
      </w:r>
    </w:p>
    <w:p w14:paraId="23A3C9DA"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a) Yakın çevresinde yardımlaşma gerektiren durumlara yönelik kendisinin ne yapabileceğini söyler. </w:t>
      </w:r>
    </w:p>
    <w:p w14:paraId="5D83665E" w14:textId="77777777" w:rsidR="0020170B" w:rsidRPr="00893ADF" w:rsidRDefault="0020170B" w:rsidP="001D6B55">
      <w:pPr>
        <w:rPr>
          <w:rFonts w:cstheme="minorHAnsi"/>
          <w:b/>
          <w:color w:val="000000" w:themeColor="text1"/>
          <w:sz w:val="20"/>
          <w:szCs w:val="20"/>
        </w:rPr>
      </w:pPr>
      <w:r w:rsidRPr="00893ADF">
        <w:rPr>
          <w:rFonts w:cstheme="minorHAnsi"/>
          <w:b/>
          <w:color w:val="000000" w:themeColor="text1"/>
          <w:sz w:val="20"/>
          <w:szCs w:val="20"/>
        </w:rPr>
        <w:lastRenderedPageBreak/>
        <w:t>SBAB8. Coğrafi Sorgulama Becerisi</w:t>
      </w:r>
    </w:p>
    <w:p w14:paraId="14FB0A81"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SAB.5.Günlük yaşamda merak ettiği coğrafi olay/ olgu ve mekânlara/durumlara yönelik sorular sorabilme </w:t>
      </w:r>
    </w:p>
    <w:p w14:paraId="7DCEAEFB"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a) Günlük hava olaylarını uygun şekilde ifade eder. </w:t>
      </w:r>
    </w:p>
    <w:p w14:paraId="7D1BD541" w14:textId="77777777" w:rsidR="0020170B" w:rsidRPr="00893ADF" w:rsidRDefault="0020170B" w:rsidP="001D6B55">
      <w:pPr>
        <w:rPr>
          <w:rFonts w:cstheme="minorHAnsi"/>
          <w:b/>
          <w:color w:val="000000" w:themeColor="text1"/>
          <w:sz w:val="20"/>
          <w:szCs w:val="20"/>
        </w:rPr>
      </w:pPr>
      <w:r w:rsidRPr="00893ADF">
        <w:rPr>
          <w:rFonts w:cstheme="minorHAnsi"/>
          <w:b/>
          <w:color w:val="000000" w:themeColor="text1"/>
          <w:sz w:val="20"/>
          <w:szCs w:val="20"/>
        </w:rPr>
        <w:t xml:space="preserve">SBAB7. </w:t>
      </w:r>
      <w:proofErr w:type="spellStart"/>
      <w:r w:rsidRPr="00893ADF">
        <w:rPr>
          <w:rFonts w:cstheme="minorHAnsi"/>
          <w:b/>
          <w:color w:val="000000" w:themeColor="text1"/>
          <w:sz w:val="20"/>
          <w:szCs w:val="20"/>
        </w:rPr>
        <w:t>Mekansal</w:t>
      </w:r>
      <w:proofErr w:type="spellEnd"/>
      <w:r w:rsidRPr="00893ADF">
        <w:rPr>
          <w:rFonts w:cstheme="minorHAnsi"/>
          <w:b/>
          <w:color w:val="000000" w:themeColor="text1"/>
          <w:sz w:val="20"/>
          <w:szCs w:val="20"/>
        </w:rPr>
        <w:t xml:space="preserve"> Düşünme Becerisi</w:t>
      </w:r>
    </w:p>
    <w:p w14:paraId="2FD12B68"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SAB.6. Nesnelerin veya kişilerin konumlarını algılayabilme </w:t>
      </w:r>
    </w:p>
    <w:p w14:paraId="067AF3F3"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a) Bulunduğu mekânda kendisinin/nesnelerin/mekânların konumunu yön/konum terimlerini kullanarak ifade eder. </w:t>
      </w:r>
    </w:p>
    <w:p w14:paraId="35ED6979" w14:textId="77777777" w:rsidR="0020170B" w:rsidRPr="00893ADF" w:rsidRDefault="0020170B" w:rsidP="001D6B55">
      <w:pPr>
        <w:rPr>
          <w:rFonts w:cstheme="minorHAnsi"/>
          <w:b/>
          <w:color w:val="000000" w:themeColor="text1"/>
          <w:sz w:val="20"/>
          <w:szCs w:val="20"/>
        </w:rPr>
      </w:pPr>
      <w:r w:rsidRPr="00893ADF">
        <w:rPr>
          <w:rFonts w:cstheme="minorHAnsi"/>
          <w:b/>
          <w:color w:val="000000" w:themeColor="text1"/>
          <w:sz w:val="20"/>
          <w:szCs w:val="20"/>
        </w:rPr>
        <w:t xml:space="preserve">SBAB16. Eleştirel ve Sosyolojik Düşünme </w:t>
      </w:r>
    </w:p>
    <w:p w14:paraId="6FF429A3"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SAB.7.Toplumsal yaşama yönelik kültürel unsurları/ durumları çözümleyebilme </w:t>
      </w:r>
    </w:p>
    <w:p w14:paraId="04EE3486"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a) Yakın çevresinin kültürel özelliklerini inceler. </w:t>
      </w:r>
    </w:p>
    <w:p w14:paraId="4161B825" w14:textId="77777777" w:rsidR="00261A58" w:rsidRPr="00893ADF" w:rsidRDefault="00261A58" w:rsidP="001D6B55">
      <w:pPr>
        <w:rPr>
          <w:rFonts w:cstheme="minorHAnsi"/>
          <w:color w:val="000000" w:themeColor="text1"/>
          <w:sz w:val="20"/>
          <w:szCs w:val="20"/>
        </w:rPr>
      </w:pPr>
      <w:r w:rsidRPr="00893ADF">
        <w:rPr>
          <w:rFonts w:cstheme="minorHAnsi"/>
          <w:color w:val="000000" w:themeColor="text1"/>
          <w:sz w:val="20"/>
          <w:szCs w:val="20"/>
        </w:rPr>
        <w:t xml:space="preserve">b) Mustafa Kemal Atatürk’ün Türk toplumu açısından önemini fark eder. </w:t>
      </w:r>
    </w:p>
    <w:p w14:paraId="5CE23782" w14:textId="77777777" w:rsidR="00AC6047" w:rsidRPr="00893ADF" w:rsidRDefault="00622CE3" w:rsidP="00AC6047">
      <w:pPr>
        <w:rPr>
          <w:rFonts w:cstheme="minorHAnsi"/>
          <w:b/>
          <w:color w:val="000000" w:themeColor="text1"/>
          <w:sz w:val="20"/>
          <w:szCs w:val="20"/>
        </w:rPr>
      </w:pPr>
      <w:r w:rsidRPr="00893ADF">
        <w:rPr>
          <w:rFonts w:cstheme="minorHAnsi"/>
          <w:b/>
          <w:color w:val="000000" w:themeColor="text1"/>
          <w:sz w:val="20"/>
          <w:szCs w:val="20"/>
        </w:rPr>
        <w:t>HAREKET ALANI</w:t>
      </w:r>
      <w:r w:rsidR="00AC6047" w:rsidRPr="00893ADF">
        <w:rPr>
          <w:rFonts w:cstheme="minorHAnsi"/>
          <w:b/>
          <w:color w:val="000000" w:themeColor="text1"/>
          <w:sz w:val="20"/>
          <w:szCs w:val="20"/>
        </w:rPr>
        <w:t xml:space="preserve">: </w:t>
      </w:r>
    </w:p>
    <w:p w14:paraId="6D786EC9" w14:textId="77777777" w:rsidR="00AC6047" w:rsidRPr="00893ADF" w:rsidRDefault="00AC6047" w:rsidP="00AC6047">
      <w:pPr>
        <w:rPr>
          <w:rFonts w:cstheme="minorHAnsi"/>
          <w:b/>
          <w:color w:val="000000" w:themeColor="text1"/>
          <w:sz w:val="20"/>
          <w:szCs w:val="20"/>
        </w:rPr>
      </w:pPr>
      <w:r w:rsidRPr="00893ADF">
        <w:rPr>
          <w:rFonts w:cstheme="minorHAnsi"/>
          <w:b/>
          <w:color w:val="000000" w:themeColor="text1"/>
          <w:sz w:val="20"/>
          <w:szCs w:val="20"/>
        </w:rPr>
        <w:t xml:space="preserve">HSAB1. Aktif Yaşam İçin Psikomotor Beceriler </w:t>
      </w:r>
    </w:p>
    <w:p w14:paraId="403EF8D3"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HSAB.1. Farklı çevre ve fiziksel etkinliklerde büyük kas becerilerini etkin bir şekilde uygulayabilme </w:t>
      </w:r>
    </w:p>
    <w:p w14:paraId="4ADC8E65"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a) Farklı ortam ve koşullarda yer değiştirme hareketlerini yapar. </w:t>
      </w:r>
    </w:p>
    <w:p w14:paraId="0A4F8712"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b) Etkinliğinin durumuna uygun denge hareketlerini yapar. </w:t>
      </w:r>
    </w:p>
    <w:p w14:paraId="27FD70DE"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HSAB.2. Farklı ebat ve özellikteki nesneleri etkin bir şekilde kullanabilme </w:t>
      </w:r>
    </w:p>
    <w:p w14:paraId="40DFB862"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a) Farklı büyüklükteki nesneleri kavrar. </w:t>
      </w:r>
    </w:p>
    <w:p w14:paraId="61B1693B"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b) Nesneleri şekillendirir. </w:t>
      </w:r>
    </w:p>
    <w:p w14:paraId="6E1EF045"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c) Farklı boyutlardaki nesneleri kullanır. </w:t>
      </w:r>
    </w:p>
    <w:p w14:paraId="33F4803A"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HSAB.3. Jimnastik, dans ve hareket etkinliklerinde ritmik beceriler sergileyebilme </w:t>
      </w:r>
    </w:p>
    <w:p w14:paraId="45E7FFF8"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a) Hareketin ritmine ve temposuna uygun olarak farklı şekilde hareket eder.</w:t>
      </w:r>
    </w:p>
    <w:p w14:paraId="7053B132"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b) Gösterilen dans figürlerini yapar. </w:t>
      </w:r>
    </w:p>
    <w:p w14:paraId="55C1BEC7"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c) Bireysel/eşli dans etkinliklerine katılır.</w:t>
      </w:r>
    </w:p>
    <w:p w14:paraId="04C0BCA0"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 HSAB.4. Beden farkındalığına dayalı hareket edebilme </w:t>
      </w:r>
    </w:p>
    <w:p w14:paraId="711101EA"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a) Bedeninin bölümlerini gösterir.</w:t>
      </w:r>
    </w:p>
    <w:p w14:paraId="34836C43"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 b) Bedenini farkında olarak hareket eder. </w:t>
      </w:r>
    </w:p>
    <w:p w14:paraId="30DD22BA"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HSAB.5. Kişisel ve genel alanın farkında olarak hareket edebilme </w:t>
      </w:r>
    </w:p>
    <w:p w14:paraId="2E8A11FD"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a) Bedeninin alandaki konumunu söyler.</w:t>
      </w:r>
    </w:p>
    <w:p w14:paraId="01E0D747"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 b) Genel ve kişisel alanını ayırt eder. </w:t>
      </w:r>
    </w:p>
    <w:p w14:paraId="29AF7365"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HSAB.6. Eşle/grupla hareket örüntüleri sergileyebilme </w:t>
      </w:r>
    </w:p>
    <w:p w14:paraId="4AEAB0CD"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 xml:space="preserve">a) Eşiyle hareket eder. </w:t>
      </w:r>
    </w:p>
    <w:p w14:paraId="288D816A" w14:textId="77777777" w:rsidR="000D2491" w:rsidRPr="00893ADF" w:rsidRDefault="000D2491" w:rsidP="00AC6047">
      <w:pPr>
        <w:rPr>
          <w:rFonts w:cstheme="minorHAnsi"/>
          <w:color w:val="000000" w:themeColor="text1"/>
          <w:sz w:val="20"/>
          <w:szCs w:val="20"/>
        </w:rPr>
      </w:pPr>
      <w:r w:rsidRPr="00893ADF">
        <w:rPr>
          <w:rFonts w:cstheme="minorHAnsi"/>
          <w:color w:val="000000" w:themeColor="text1"/>
          <w:sz w:val="20"/>
          <w:szCs w:val="20"/>
        </w:rPr>
        <w:t>b) Grupla hareket eder</w:t>
      </w:r>
    </w:p>
    <w:p w14:paraId="57AA8A49" w14:textId="77777777" w:rsidR="00AC6047" w:rsidRPr="00893ADF" w:rsidRDefault="00AC6047" w:rsidP="00AC6047">
      <w:pPr>
        <w:rPr>
          <w:rFonts w:cstheme="minorHAnsi"/>
          <w:b/>
          <w:color w:val="000000" w:themeColor="text1"/>
          <w:sz w:val="20"/>
          <w:szCs w:val="20"/>
        </w:rPr>
      </w:pPr>
      <w:r w:rsidRPr="00893ADF">
        <w:rPr>
          <w:rFonts w:cstheme="minorHAnsi"/>
          <w:b/>
          <w:color w:val="000000" w:themeColor="text1"/>
          <w:sz w:val="20"/>
          <w:szCs w:val="20"/>
        </w:rPr>
        <w:lastRenderedPageBreak/>
        <w:t xml:space="preserve">HSAB2. Aktif Ve Zinde Yaşam İçin Sağlık Becerileri </w:t>
      </w:r>
    </w:p>
    <w:p w14:paraId="4487F700" w14:textId="77777777" w:rsidR="000B11C3" w:rsidRPr="00893ADF" w:rsidRDefault="000B11C3" w:rsidP="00AC6047">
      <w:pPr>
        <w:rPr>
          <w:rFonts w:cstheme="minorHAnsi"/>
          <w:b/>
          <w:color w:val="000000" w:themeColor="text1"/>
          <w:sz w:val="20"/>
          <w:szCs w:val="20"/>
        </w:rPr>
      </w:pPr>
      <w:r w:rsidRPr="00893ADF">
        <w:rPr>
          <w:rFonts w:cstheme="minorHAnsi"/>
          <w:b/>
          <w:color w:val="000000" w:themeColor="text1"/>
          <w:sz w:val="20"/>
          <w:szCs w:val="20"/>
        </w:rPr>
        <w:t xml:space="preserve">HSAB.8. Aktif ve sağlıklı yaşam için gereken zindelik becerilerinin neler olduğunu söyleyebilme </w:t>
      </w:r>
    </w:p>
    <w:p w14:paraId="2F1B84BB" w14:textId="77777777" w:rsidR="000B11C3" w:rsidRPr="00893ADF" w:rsidRDefault="000B11C3" w:rsidP="00AC6047">
      <w:pPr>
        <w:rPr>
          <w:rFonts w:cstheme="minorHAnsi"/>
          <w:color w:val="000000" w:themeColor="text1"/>
          <w:sz w:val="20"/>
          <w:szCs w:val="20"/>
        </w:rPr>
      </w:pPr>
      <w:r w:rsidRPr="00893ADF">
        <w:rPr>
          <w:rFonts w:cstheme="minorHAnsi"/>
          <w:color w:val="000000" w:themeColor="text1"/>
          <w:sz w:val="20"/>
          <w:szCs w:val="20"/>
        </w:rPr>
        <w:t>a) Öğretmen gözetiminde doğru duruş ve oturuş becerisi gösterir</w:t>
      </w:r>
      <w:r w:rsidR="0061466C" w:rsidRPr="00893ADF">
        <w:rPr>
          <w:rFonts w:cstheme="minorHAnsi"/>
          <w:color w:val="000000" w:themeColor="text1"/>
          <w:sz w:val="20"/>
          <w:szCs w:val="20"/>
        </w:rPr>
        <w:t>.</w:t>
      </w:r>
    </w:p>
    <w:p w14:paraId="4DBFC995" w14:textId="77777777" w:rsidR="000B11C3"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 b) İhtiyaç duyduğunda dinlenmek istediğini ifade eder</w:t>
      </w:r>
      <w:r w:rsidR="0061466C" w:rsidRPr="00893ADF">
        <w:rPr>
          <w:rFonts w:cstheme="minorHAnsi"/>
          <w:color w:val="000000" w:themeColor="text1"/>
          <w:sz w:val="20"/>
          <w:szCs w:val="20"/>
        </w:rPr>
        <w:t xml:space="preserve"> .</w:t>
      </w:r>
    </w:p>
    <w:p w14:paraId="51A53630" w14:textId="77777777" w:rsidR="0061466C" w:rsidRPr="00893ADF" w:rsidRDefault="000B11C3" w:rsidP="00AC6047">
      <w:pPr>
        <w:rPr>
          <w:rFonts w:cstheme="minorHAnsi"/>
          <w:b/>
          <w:color w:val="000000" w:themeColor="text1"/>
          <w:sz w:val="20"/>
          <w:szCs w:val="20"/>
        </w:rPr>
      </w:pPr>
      <w:r w:rsidRPr="00893ADF">
        <w:rPr>
          <w:rFonts w:cstheme="minorHAnsi"/>
          <w:b/>
          <w:color w:val="000000" w:themeColor="text1"/>
          <w:sz w:val="20"/>
          <w:szCs w:val="20"/>
        </w:rPr>
        <w:t xml:space="preserve">HSAB9. Aktif ve sağlıklı yaşam için hareket edebilme </w:t>
      </w:r>
    </w:p>
    <w:p w14:paraId="4A1CC034"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a) İç ve dış mekanda hareketli etkinliklere istekle katılır. </w:t>
      </w:r>
    </w:p>
    <w:p w14:paraId="4C0672E4"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b) Günlük yaşamda duruma ve şartlara uygun giyinmeye gayret eder.</w:t>
      </w:r>
    </w:p>
    <w:p w14:paraId="2E72732A"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HSAB.10. Sağlıklı yaşam için temizliğe ve düzene dikkat edebilme </w:t>
      </w:r>
    </w:p>
    <w:p w14:paraId="77B8E008"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a) Kişisel temizliğini desteksiz yapmaya gayret gösterir. </w:t>
      </w:r>
    </w:p>
    <w:p w14:paraId="0A778194"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b) Bulunduğu çevrenin temizliğine / düzenine öğretmen gözetiminde katkıda bulunur.</w:t>
      </w:r>
    </w:p>
    <w:p w14:paraId="25B2C92F"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HSAB.11. Tehlike ve kaza durumlarına karşı kendini koruyabilme </w:t>
      </w:r>
    </w:p>
    <w:p w14:paraId="56DCCF50"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a) Tehlike oluşturacak davranışlardan/durumlardan kaçınır. </w:t>
      </w:r>
    </w:p>
    <w:p w14:paraId="700A1596"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b) Tehlike/kaza/afet durumlarında neler yapması gerektiğini söyler. </w:t>
      </w:r>
    </w:p>
    <w:p w14:paraId="4DEB206A" w14:textId="77777777" w:rsidR="0061466C" w:rsidRPr="00893ADF" w:rsidRDefault="0061466C" w:rsidP="00AC6047">
      <w:pPr>
        <w:rPr>
          <w:rFonts w:cstheme="minorHAnsi"/>
          <w:b/>
          <w:color w:val="000000" w:themeColor="text1"/>
          <w:sz w:val="20"/>
          <w:szCs w:val="20"/>
        </w:rPr>
      </w:pPr>
      <w:r w:rsidRPr="00893ADF">
        <w:rPr>
          <w:rFonts w:cstheme="minorHAnsi"/>
          <w:b/>
          <w:color w:val="000000" w:themeColor="text1"/>
          <w:sz w:val="20"/>
          <w:szCs w:val="20"/>
        </w:rPr>
        <w:t xml:space="preserve">HSAB3. Harekete İlişkin Sosyal/ Bilişsel Beceriler </w:t>
      </w:r>
    </w:p>
    <w:p w14:paraId="50476556"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HSAB.12. Hareketli oyunlarda liderliği deneyimleme </w:t>
      </w:r>
    </w:p>
    <w:p w14:paraId="5E07847C" w14:textId="77777777" w:rsidR="0061466C" w:rsidRPr="00893ADF" w:rsidRDefault="000B11C3" w:rsidP="00AC6047">
      <w:pPr>
        <w:rPr>
          <w:rFonts w:cstheme="minorHAnsi"/>
          <w:color w:val="000000" w:themeColor="text1"/>
          <w:sz w:val="20"/>
          <w:szCs w:val="20"/>
        </w:rPr>
      </w:pPr>
      <w:r w:rsidRPr="00893ADF">
        <w:rPr>
          <w:rFonts w:cstheme="minorHAnsi"/>
          <w:color w:val="000000" w:themeColor="text1"/>
          <w:sz w:val="20"/>
          <w:szCs w:val="20"/>
        </w:rPr>
        <w:t xml:space="preserve">a) Liderlik yapmaya istekli olur. </w:t>
      </w:r>
    </w:p>
    <w:p w14:paraId="617266A1" w14:textId="77777777" w:rsidR="0061466C" w:rsidRPr="00893ADF" w:rsidRDefault="000B11C3" w:rsidP="007153FD">
      <w:pPr>
        <w:rPr>
          <w:rFonts w:cstheme="minorHAnsi"/>
          <w:color w:val="000000" w:themeColor="text1"/>
          <w:sz w:val="20"/>
          <w:szCs w:val="20"/>
        </w:rPr>
      </w:pPr>
      <w:r w:rsidRPr="00893ADF">
        <w:rPr>
          <w:rFonts w:cstheme="minorHAnsi"/>
          <w:color w:val="000000" w:themeColor="text1"/>
          <w:sz w:val="20"/>
          <w:szCs w:val="20"/>
        </w:rPr>
        <w:t>b)Alınan kararları uygular.</w:t>
      </w:r>
    </w:p>
    <w:p w14:paraId="7CD829AB" w14:textId="77777777" w:rsidR="007153FD" w:rsidRPr="00893ADF" w:rsidRDefault="00622CE3" w:rsidP="007153FD">
      <w:pPr>
        <w:rPr>
          <w:rFonts w:cstheme="minorHAnsi"/>
          <w:b/>
          <w:color w:val="000000" w:themeColor="text1"/>
          <w:sz w:val="20"/>
          <w:szCs w:val="20"/>
        </w:rPr>
      </w:pPr>
      <w:r w:rsidRPr="00893ADF">
        <w:rPr>
          <w:rFonts w:cstheme="minorHAnsi"/>
          <w:b/>
          <w:color w:val="000000" w:themeColor="text1"/>
          <w:sz w:val="20"/>
          <w:szCs w:val="20"/>
        </w:rPr>
        <w:t>SANAT ALANI</w:t>
      </w:r>
      <w:r w:rsidR="007153FD" w:rsidRPr="00893ADF">
        <w:rPr>
          <w:rFonts w:cstheme="minorHAnsi"/>
          <w:b/>
          <w:color w:val="000000" w:themeColor="text1"/>
          <w:sz w:val="20"/>
          <w:szCs w:val="20"/>
        </w:rPr>
        <w:t>:</w:t>
      </w:r>
    </w:p>
    <w:p w14:paraId="0BC376A4" w14:textId="77777777" w:rsidR="005E2D63" w:rsidRPr="00893ADF" w:rsidRDefault="005E2D63" w:rsidP="007153FD">
      <w:pPr>
        <w:rPr>
          <w:rFonts w:cstheme="minorHAnsi"/>
          <w:b/>
          <w:color w:val="000000" w:themeColor="text1"/>
          <w:sz w:val="20"/>
          <w:szCs w:val="20"/>
        </w:rPr>
      </w:pPr>
      <w:r w:rsidRPr="00893ADF">
        <w:rPr>
          <w:rFonts w:cstheme="minorHAnsi"/>
          <w:b/>
          <w:color w:val="000000" w:themeColor="text1"/>
          <w:sz w:val="20"/>
          <w:szCs w:val="20"/>
        </w:rPr>
        <w:t xml:space="preserve">SNAB2. Sanat </w:t>
      </w:r>
      <w:r w:rsidR="004422C5" w:rsidRPr="00893ADF">
        <w:rPr>
          <w:rFonts w:cstheme="minorHAnsi"/>
          <w:b/>
          <w:color w:val="000000" w:themeColor="text1"/>
          <w:sz w:val="20"/>
          <w:szCs w:val="20"/>
        </w:rPr>
        <w:t>İ</w:t>
      </w:r>
      <w:r w:rsidRPr="00893ADF">
        <w:rPr>
          <w:rFonts w:cstheme="minorHAnsi"/>
          <w:b/>
          <w:color w:val="000000" w:themeColor="text1"/>
          <w:sz w:val="20"/>
          <w:szCs w:val="20"/>
        </w:rPr>
        <w:t xml:space="preserve">nceleme </w:t>
      </w:r>
    </w:p>
    <w:p w14:paraId="64AB2C3F" w14:textId="77777777" w:rsidR="005E2D63"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a) Sanat eserine odaklanır. </w:t>
      </w:r>
    </w:p>
    <w:p w14:paraId="15CD4F58" w14:textId="77777777" w:rsidR="005E2D63"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b) Sanat eserinde gördüklerini söyler. </w:t>
      </w:r>
    </w:p>
    <w:p w14:paraId="0069B060" w14:textId="77777777" w:rsidR="005E2D63"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c) Sanat eserine ilişkin sorular sorar. </w:t>
      </w:r>
    </w:p>
    <w:p w14:paraId="719FF856" w14:textId="77777777" w:rsidR="005E2D63"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ç) Sanat eserinin konusuna ilişkin kendi deneyimlerine dayanarak tahmin yürütür. </w:t>
      </w:r>
    </w:p>
    <w:p w14:paraId="2106F48E" w14:textId="77777777" w:rsidR="005E2D63"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d) Sanat eserine yönelik duygu ve düşüncelerini ifade eder. </w:t>
      </w:r>
    </w:p>
    <w:p w14:paraId="22E0B072" w14:textId="77777777" w:rsidR="005E2D63" w:rsidRPr="00893ADF" w:rsidRDefault="005E2D63" w:rsidP="007153FD">
      <w:pPr>
        <w:rPr>
          <w:rFonts w:cstheme="minorHAnsi"/>
          <w:b/>
          <w:color w:val="000000" w:themeColor="text1"/>
          <w:sz w:val="20"/>
          <w:szCs w:val="20"/>
        </w:rPr>
      </w:pPr>
      <w:r w:rsidRPr="00893ADF">
        <w:rPr>
          <w:rFonts w:cstheme="minorHAnsi"/>
          <w:color w:val="000000" w:themeColor="text1"/>
          <w:sz w:val="20"/>
          <w:szCs w:val="20"/>
        </w:rPr>
        <w:t>e) Sanat eseri hakkındaki duygu ve düşüncelerinin nedenlerini açıklar.</w:t>
      </w:r>
    </w:p>
    <w:p w14:paraId="20DDDC7C" w14:textId="77777777" w:rsidR="005E2D63" w:rsidRPr="00893ADF" w:rsidRDefault="005E2D63" w:rsidP="007153FD">
      <w:pPr>
        <w:rPr>
          <w:rFonts w:cstheme="minorHAnsi"/>
          <w:color w:val="000000" w:themeColor="text1"/>
          <w:sz w:val="20"/>
          <w:szCs w:val="20"/>
        </w:rPr>
      </w:pPr>
      <w:r w:rsidRPr="00893ADF">
        <w:rPr>
          <w:rFonts w:cstheme="minorHAnsi"/>
          <w:b/>
          <w:color w:val="000000" w:themeColor="text1"/>
          <w:sz w:val="20"/>
          <w:szCs w:val="20"/>
        </w:rPr>
        <w:t>SNAB4. Sanatsal Uygulama Yapma</w:t>
      </w:r>
      <w:r w:rsidRPr="00893ADF">
        <w:rPr>
          <w:rFonts w:cstheme="minorHAnsi"/>
          <w:color w:val="000000" w:themeColor="text1"/>
          <w:sz w:val="20"/>
          <w:szCs w:val="20"/>
        </w:rPr>
        <w:t xml:space="preserve"> </w:t>
      </w:r>
    </w:p>
    <w:p w14:paraId="7A603711" w14:textId="77777777" w:rsidR="00AF58AD"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SNAB.4. Sanat etkinliği uygulayabilme </w:t>
      </w:r>
    </w:p>
    <w:p w14:paraId="582D85F4" w14:textId="77777777" w:rsidR="00AF58AD"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a) Yapmak istediği sanat etkinliğinin türüne karar verir. </w:t>
      </w:r>
    </w:p>
    <w:p w14:paraId="6578C85E" w14:textId="77777777" w:rsidR="00AF58AD" w:rsidRPr="00893ADF" w:rsidRDefault="005E2D63" w:rsidP="007153FD">
      <w:pPr>
        <w:rPr>
          <w:rFonts w:cstheme="minorHAnsi"/>
          <w:color w:val="000000" w:themeColor="text1"/>
          <w:sz w:val="20"/>
          <w:szCs w:val="20"/>
        </w:rPr>
      </w:pPr>
      <w:r w:rsidRPr="00893ADF">
        <w:rPr>
          <w:rFonts w:cstheme="minorHAnsi"/>
          <w:color w:val="000000" w:themeColor="text1"/>
          <w:sz w:val="20"/>
          <w:szCs w:val="20"/>
        </w:rPr>
        <w:t>b) Yapmak istediği sanat etkinliği için gerekli olan materyalleri seçer.</w:t>
      </w:r>
    </w:p>
    <w:p w14:paraId="65AB991C" w14:textId="77777777" w:rsidR="00AF58AD" w:rsidRPr="00893ADF" w:rsidRDefault="005E2D63" w:rsidP="007153FD">
      <w:pPr>
        <w:rPr>
          <w:rFonts w:cstheme="minorHAnsi"/>
          <w:color w:val="000000" w:themeColor="text1"/>
          <w:sz w:val="20"/>
          <w:szCs w:val="20"/>
        </w:rPr>
      </w:pPr>
      <w:r w:rsidRPr="00893ADF">
        <w:rPr>
          <w:rFonts w:cstheme="minorHAnsi"/>
          <w:color w:val="000000" w:themeColor="text1"/>
          <w:sz w:val="20"/>
          <w:szCs w:val="20"/>
        </w:rPr>
        <w:t xml:space="preserve">c) Yaratıcılığını geliştirecek bireysel veya grup sanat etkinliklerinde aktif rol alır. </w:t>
      </w:r>
    </w:p>
    <w:p w14:paraId="031DB4A5" w14:textId="77777777" w:rsidR="004422C5" w:rsidRPr="00893ADF" w:rsidRDefault="005E2D63" w:rsidP="005F2822">
      <w:pPr>
        <w:rPr>
          <w:rFonts w:cstheme="minorHAnsi"/>
          <w:b/>
          <w:color w:val="000000" w:themeColor="text1"/>
          <w:sz w:val="20"/>
          <w:szCs w:val="20"/>
        </w:rPr>
      </w:pPr>
      <w:r w:rsidRPr="00893ADF">
        <w:rPr>
          <w:rFonts w:cstheme="minorHAnsi"/>
          <w:color w:val="000000" w:themeColor="text1"/>
          <w:sz w:val="20"/>
          <w:szCs w:val="20"/>
        </w:rPr>
        <w:t>ç) Sanat etkinliklerinde yaratıcı ürünler oluşturur.</w:t>
      </w:r>
    </w:p>
    <w:p w14:paraId="25A7DFE1" w14:textId="77777777" w:rsidR="005F2822" w:rsidRPr="00893ADF" w:rsidRDefault="00622CE3" w:rsidP="005F2822">
      <w:pPr>
        <w:rPr>
          <w:rFonts w:cstheme="minorHAnsi"/>
          <w:b/>
          <w:color w:val="000000" w:themeColor="text1"/>
          <w:sz w:val="20"/>
          <w:szCs w:val="20"/>
        </w:rPr>
      </w:pPr>
      <w:r w:rsidRPr="00893ADF">
        <w:rPr>
          <w:rFonts w:cstheme="minorHAnsi"/>
          <w:b/>
          <w:color w:val="000000" w:themeColor="text1"/>
          <w:sz w:val="20"/>
          <w:szCs w:val="20"/>
        </w:rPr>
        <w:t>MÜZİK</w:t>
      </w:r>
      <w:r w:rsidR="005F2822" w:rsidRPr="00893ADF">
        <w:rPr>
          <w:rFonts w:cstheme="minorHAnsi"/>
          <w:b/>
          <w:color w:val="000000" w:themeColor="text1"/>
          <w:sz w:val="20"/>
          <w:szCs w:val="20"/>
        </w:rPr>
        <w:t xml:space="preserve"> </w:t>
      </w:r>
      <w:r w:rsidRPr="00893ADF">
        <w:rPr>
          <w:rFonts w:cstheme="minorHAnsi"/>
          <w:b/>
          <w:color w:val="000000" w:themeColor="text1"/>
          <w:sz w:val="20"/>
          <w:szCs w:val="20"/>
        </w:rPr>
        <w:t>ALANI</w:t>
      </w:r>
      <w:r w:rsidR="005F2822" w:rsidRPr="00893ADF">
        <w:rPr>
          <w:rFonts w:cstheme="minorHAnsi"/>
          <w:b/>
          <w:color w:val="000000" w:themeColor="text1"/>
          <w:sz w:val="20"/>
          <w:szCs w:val="20"/>
        </w:rPr>
        <w:t>:</w:t>
      </w:r>
    </w:p>
    <w:p w14:paraId="34448E96" w14:textId="77777777" w:rsidR="005F2822" w:rsidRPr="00893ADF" w:rsidRDefault="005F2822" w:rsidP="005F2822">
      <w:pPr>
        <w:rPr>
          <w:rFonts w:cstheme="minorHAnsi"/>
          <w:b/>
          <w:color w:val="000000" w:themeColor="text1"/>
          <w:sz w:val="20"/>
          <w:szCs w:val="20"/>
        </w:rPr>
      </w:pPr>
      <w:r w:rsidRPr="00893ADF">
        <w:rPr>
          <w:rFonts w:cstheme="minorHAnsi"/>
          <w:b/>
          <w:color w:val="000000" w:themeColor="text1"/>
          <w:sz w:val="20"/>
          <w:szCs w:val="20"/>
        </w:rPr>
        <w:t xml:space="preserve">MDB1. Müziksel Dinleme Becerisi </w:t>
      </w:r>
    </w:p>
    <w:p w14:paraId="451EE4C9" w14:textId="77777777" w:rsidR="004422C5" w:rsidRPr="00893ADF" w:rsidRDefault="004422C5" w:rsidP="005F2822">
      <w:pPr>
        <w:rPr>
          <w:rFonts w:cstheme="minorHAnsi"/>
          <w:b/>
          <w:color w:val="000000" w:themeColor="text1"/>
          <w:sz w:val="20"/>
          <w:szCs w:val="20"/>
        </w:rPr>
      </w:pPr>
      <w:r w:rsidRPr="00893ADF">
        <w:rPr>
          <w:rFonts w:cstheme="minorHAnsi"/>
          <w:b/>
          <w:color w:val="000000" w:themeColor="text1"/>
          <w:sz w:val="20"/>
          <w:szCs w:val="20"/>
        </w:rPr>
        <w:lastRenderedPageBreak/>
        <w:t xml:space="preserve">MDB.1. Çeşitli çocuk şarkılarını/çocuk şarkısı formlarını dinleyebilme </w:t>
      </w:r>
    </w:p>
    <w:p w14:paraId="4D3BDA1F"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a) Kendisine sunulan seçenekler arasından dinleyeceği çocuk şarkılarını/çocuk şarkısı formlarını seçer. </w:t>
      </w:r>
    </w:p>
    <w:p w14:paraId="0C2BAEB5"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b) Seçtiği çocuk şarkılarını/çocuk şarkısı formlarını dinler. </w:t>
      </w:r>
    </w:p>
    <w:p w14:paraId="02DA0842"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MDB.2. Dinlediği çocuk şarkılarına/çocuk şarkısı formlarına dair duygu ve düşüncelerini ifade edebilme </w:t>
      </w:r>
    </w:p>
    <w:p w14:paraId="017B8FCA"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a) Dinlediği çocuk şarkılarının/çocuk şarkısı formlarının isimlerini söyler. </w:t>
      </w:r>
    </w:p>
    <w:p w14:paraId="7C47FA9E"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b) Dinlediği çocuk şarkılarına/çocuk şarkısı formlarına dair duygu ve düşüncelerini ifade eder. </w:t>
      </w:r>
    </w:p>
    <w:p w14:paraId="7066861C" w14:textId="77777777" w:rsidR="004422C5" w:rsidRPr="00893ADF" w:rsidRDefault="004422C5" w:rsidP="005F2822">
      <w:pPr>
        <w:rPr>
          <w:rFonts w:cstheme="minorHAnsi"/>
          <w:b/>
          <w:color w:val="000000" w:themeColor="text1"/>
          <w:sz w:val="20"/>
          <w:szCs w:val="20"/>
        </w:rPr>
      </w:pPr>
      <w:r w:rsidRPr="00893ADF">
        <w:rPr>
          <w:rFonts w:cstheme="minorHAnsi"/>
          <w:b/>
          <w:color w:val="000000" w:themeColor="text1"/>
          <w:sz w:val="20"/>
          <w:szCs w:val="20"/>
        </w:rPr>
        <w:t xml:space="preserve">MSB2. Müziksel Söyleme </w:t>
      </w:r>
    </w:p>
    <w:p w14:paraId="2833E3F9"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MSB.1. Duyduğu sesleri kendi sesiyle taklit edebilme </w:t>
      </w:r>
    </w:p>
    <w:p w14:paraId="69BD8E69"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a) Doğadan/çevreden/nesnelerden duyduğu seslere dair duygu ve düşüncelerini ifade eder.</w:t>
      </w:r>
    </w:p>
    <w:p w14:paraId="280D52E0"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b) Doğadan/çevreden/nesnelerden duyduğu sesleri taklit eder. </w:t>
      </w:r>
    </w:p>
    <w:p w14:paraId="2231111A"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MSB.2. Çocuk şarkılarındaki/çocuk şarkısı formlarındaki özellikleri fark ederek söyleyebilme </w:t>
      </w:r>
    </w:p>
    <w:p w14:paraId="4F69CEFD"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a) Çocuk şarkılarının/çocuk şarkısı formlarının sözlerini doğru telaffuzla söyler. </w:t>
      </w:r>
    </w:p>
    <w:p w14:paraId="293690C2"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b) Çocuk şarkılarını/çocuk şarkısı formlarını kalın ve ince/kuvvetli ve hafif ses farklılıklarına/ yavaş ve hızlı tempo farklılıklarına/ritim farklılıklarına göre söyler. </w:t>
      </w:r>
    </w:p>
    <w:p w14:paraId="2D5C3BF1"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MSB.3. Söyleme becerilerini sınıf içinde sergileyebilme </w:t>
      </w:r>
    </w:p>
    <w:p w14:paraId="467461BF"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a) Duygu ve düşüncelerini çocuk şarkılarını/çocuk şarkısı formlarını söyleyerek ifade eder. </w:t>
      </w:r>
    </w:p>
    <w:p w14:paraId="79D6A404" w14:textId="77777777" w:rsidR="004422C5" w:rsidRPr="00893ADF" w:rsidRDefault="004422C5" w:rsidP="005F2822">
      <w:pPr>
        <w:rPr>
          <w:rFonts w:cstheme="minorHAnsi"/>
          <w:color w:val="000000" w:themeColor="text1"/>
          <w:sz w:val="20"/>
          <w:szCs w:val="20"/>
        </w:rPr>
      </w:pPr>
      <w:r w:rsidRPr="00893ADF">
        <w:rPr>
          <w:rFonts w:cstheme="minorHAnsi"/>
          <w:color w:val="000000" w:themeColor="text1"/>
          <w:sz w:val="20"/>
          <w:szCs w:val="20"/>
        </w:rPr>
        <w:t xml:space="preserve">b) Çocuk şarkılarını/çocuk şarkısı formlarını bireysel olarak/grupla uyum içinde söyler. </w:t>
      </w:r>
    </w:p>
    <w:p w14:paraId="3A5F202B" w14:textId="77777777" w:rsidR="005F2822" w:rsidRPr="00893ADF" w:rsidRDefault="005F2822" w:rsidP="005F2822">
      <w:pPr>
        <w:rPr>
          <w:rFonts w:cstheme="minorHAnsi"/>
          <w:b/>
          <w:color w:val="000000" w:themeColor="text1"/>
          <w:sz w:val="20"/>
          <w:szCs w:val="20"/>
        </w:rPr>
      </w:pPr>
      <w:r w:rsidRPr="00893ADF">
        <w:rPr>
          <w:rFonts w:cstheme="minorHAnsi"/>
          <w:b/>
          <w:color w:val="000000" w:themeColor="text1"/>
          <w:sz w:val="20"/>
          <w:szCs w:val="20"/>
        </w:rPr>
        <w:t xml:space="preserve">MÇB3. Müziksel Çalma Becerisi </w:t>
      </w:r>
    </w:p>
    <w:p w14:paraId="6E61EF0E"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MÇB.1. Duyduğu sesleri çalgıyla taklit edebilme </w:t>
      </w:r>
    </w:p>
    <w:p w14:paraId="3E1CD955"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a) Doğadan/çevreden/nesnelerden duyduğu sesleri artık materyallerden yapılmış çalgıları/</w:t>
      </w:r>
      <w:proofErr w:type="spellStart"/>
      <w:r w:rsidRPr="00893ADF">
        <w:rPr>
          <w:rFonts w:cstheme="minorHAnsi"/>
          <w:color w:val="000000" w:themeColor="text1"/>
          <w:sz w:val="20"/>
          <w:szCs w:val="20"/>
        </w:rPr>
        <w:t>Orff</w:t>
      </w:r>
      <w:proofErr w:type="spellEnd"/>
      <w:r w:rsidRPr="00893ADF">
        <w:rPr>
          <w:rFonts w:cstheme="minorHAnsi"/>
          <w:color w:val="000000" w:themeColor="text1"/>
          <w:sz w:val="20"/>
          <w:szCs w:val="20"/>
        </w:rPr>
        <w:t xml:space="preserve"> çalgılarını kullanarak taklit eder. </w:t>
      </w:r>
    </w:p>
    <w:p w14:paraId="73CA656C"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b) Doğadan/çevreden/nesnelerden artık materyallerden yapılmış çalgıları/</w:t>
      </w:r>
      <w:proofErr w:type="spellStart"/>
      <w:r w:rsidRPr="00893ADF">
        <w:rPr>
          <w:rFonts w:cstheme="minorHAnsi"/>
          <w:color w:val="000000" w:themeColor="text1"/>
          <w:sz w:val="20"/>
          <w:szCs w:val="20"/>
        </w:rPr>
        <w:t>Orff</w:t>
      </w:r>
      <w:proofErr w:type="spellEnd"/>
      <w:r w:rsidRPr="00893ADF">
        <w:rPr>
          <w:rFonts w:cstheme="minorHAnsi"/>
          <w:color w:val="000000" w:themeColor="text1"/>
          <w:sz w:val="20"/>
          <w:szCs w:val="20"/>
        </w:rPr>
        <w:t xml:space="preserve"> çalgılarını kullanarak taklit ettiği seslere dair duygu ve düşüncelerini ifade eder. </w:t>
      </w:r>
    </w:p>
    <w:p w14:paraId="36A1CE61" w14:textId="77777777" w:rsidR="004422C5" w:rsidRPr="00893ADF" w:rsidRDefault="004422C5" w:rsidP="00F7455C">
      <w:pPr>
        <w:rPr>
          <w:rFonts w:cstheme="minorHAnsi"/>
          <w:b/>
          <w:color w:val="000000" w:themeColor="text1"/>
          <w:sz w:val="20"/>
          <w:szCs w:val="20"/>
        </w:rPr>
      </w:pPr>
      <w:r w:rsidRPr="00893ADF">
        <w:rPr>
          <w:rFonts w:cstheme="minorHAnsi"/>
          <w:b/>
          <w:color w:val="000000" w:themeColor="text1"/>
          <w:sz w:val="20"/>
          <w:szCs w:val="20"/>
        </w:rPr>
        <w:t xml:space="preserve">MHB4. Müziksel Hareket </w:t>
      </w:r>
    </w:p>
    <w:p w14:paraId="787739AC"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MHB.1. Harekete ve dansa eşlik eden ritimlere/müzik eserlerine/çocuk şarkılarına/çocuk şarkısı formlarına dair duygu ve düşüncelerini ifade edebilme </w:t>
      </w:r>
    </w:p>
    <w:p w14:paraId="10EC84E8"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a) Kendisine sunulan seçenekler arasından hareket ve dans edeceği ritimleri/müzik eserlerini seçer. </w:t>
      </w:r>
    </w:p>
    <w:p w14:paraId="5CB370DA"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b) Seçtiği müzik eserlerinin isimlerini söyler. </w:t>
      </w:r>
    </w:p>
    <w:p w14:paraId="6AFD3A5A"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c) Harekete ve dansa eşlik eden ritimlere/müzik eserlerine/çocuk şarkılarına/çocuk şarkısı formlarına dair duygu ve düşüncelerini ifade eder. </w:t>
      </w:r>
    </w:p>
    <w:p w14:paraId="0FB482C3"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MHB.2. Harekete ve dansa eşlik eden ritimlerdeki/müzik eserlerindeki/ çocuk şarkılarındaki/çocuk şarkısı formlarındaki özellikleri fark edebilme </w:t>
      </w:r>
    </w:p>
    <w:p w14:paraId="1B093441"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a) Ritimlerdeki uzun ve kısa süre yavaş ve hızlı tempo değişikliklerini hareketle/dansla gösterir. </w:t>
      </w:r>
    </w:p>
    <w:p w14:paraId="4B266B0B"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b) Müzik eserlerindeki/çocuk şarkılarındaki/çocuk şarkısı formlarındaki kalın ve ince/kuvvetli ve hafif ses farklılıklarını/ yavaş ve hızlı tempo farklılıklarını hareketle/dansla gösterir. </w:t>
      </w:r>
    </w:p>
    <w:p w14:paraId="1BE55F23"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MHB.3. Müzik ve ritimlerle hareket ve dans edebilme </w:t>
      </w:r>
    </w:p>
    <w:p w14:paraId="497F88E5"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lastRenderedPageBreak/>
        <w:t xml:space="preserve">a) Mekânın fiziki koşullarına uygun olarak hareket/dans eder. </w:t>
      </w:r>
    </w:p>
    <w:p w14:paraId="3CB3A876"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b) Çocuğa uygun müzik eserleriyle bireysel/grupla birlikte hareket/dans eder. </w:t>
      </w:r>
    </w:p>
    <w:p w14:paraId="53528697" w14:textId="77777777" w:rsidR="004422C5"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c) Hareket ve dansı müzikli dramatizasyonda kullanır. </w:t>
      </w:r>
    </w:p>
    <w:p w14:paraId="200232E3" w14:textId="77777777" w:rsidR="005012A1" w:rsidRPr="00893ADF" w:rsidRDefault="004422C5" w:rsidP="005012A1">
      <w:pPr>
        <w:rPr>
          <w:rFonts w:cstheme="minorHAnsi"/>
          <w:color w:val="000000" w:themeColor="text1"/>
          <w:sz w:val="20"/>
          <w:szCs w:val="20"/>
        </w:rPr>
      </w:pPr>
      <w:r w:rsidRPr="00893ADF">
        <w:rPr>
          <w:rFonts w:cstheme="minorHAnsi"/>
          <w:color w:val="000000" w:themeColor="text1"/>
          <w:sz w:val="20"/>
          <w:szCs w:val="20"/>
        </w:rPr>
        <w:t xml:space="preserve">ç) Grupla uyum içerisinde beden perküsyonu (bedenle ritim) yapar. </w:t>
      </w:r>
    </w:p>
    <w:p w14:paraId="0F66F4C0" w14:textId="77777777" w:rsidR="005012A1" w:rsidRPr="00893ADF" w:rsidRDefault="005012A1" w:rsidP="00F7455C">
      <w:pPr>
        <w:rPr>
          <w:rFonts w:cstheme="minorHAnsi"/>
          <w:b/>
          <w:color w:val="000000" w:themeColor="text1"/>
          <w:sz w:val="20"/>
          <w:szCs w:val="20"/>
        </w:rPr>
      </w:pPr>
      <w:r w:rsidRPr="00893ADF">
        <w:rPr>
          <w:rFonts w:cstheme="minorHAnsi"/>
          <w:b/>
          <w:color w:val="000000" w:themeColor="text1"/>
          <w:sz w:val="20"/>
          <w:szCs w:val="20"/>
        </w:rPr>
        <w:t xml:space="preserve">MYB5. Müziksel Yaratıcılık </w:t>
      </w:r>
    </w:p>
    <w:p w14:paraId="7BC82BC2" w14:textId="77777777" w:rsidR="005012A1"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MYB.1. Müziksel deneyimlerinden yola çıkarak müziksel ürün ortaya koyabilme </w:t>
      </w:r>
    </w:p>
    <w:p w14:paraId="4943B2A7" w14:textId="77777777" w:rsidR="005012A1"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a) Beden perküsyonuyla/hareketle/dansla planlı veya doğaçlama ritim üretir. </w:t>
      </w:r>
    </w:p>
    <w:p w14:paraId="45299034" w14:textId="77777777" w:rsidR="005012A1"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b) Planlı ya da doğaçlama çocuk şarkıları/çocuk şarkısı formları üretir. </w:t>
      </w:r>
    </w:p>
    <w:p w14:paraId="668DE511" w14:textId="77777777" w:rsidR="005012A1"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MYB.2. Ürettiği müziksel ürünlerini sergileyebilme </w:t>
      </w:r>
    </w:p>
    <w:p w14:paraId="6C99B6A2" w14:textId="77777777" w:rsidR="005012A1"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a) Planlı veya doğaçlama ürettiği ritmi beden perküsyonuyla/hareketle/dansla gösterir. </w:t>
      </w:r>
    </w:p>
    <w:p w14:paraId="60004F8C" w14:textId="77777777" w:rsidR="005012A1" w:rsidRPr="00893ADF" w:rsidRDefault="004422C5" w:rsidP="00F7455C">
      <w:pPr>
        <w:rPr>
          <w:rFonts w:cstheme="minorHAnsi"/>
          <w:color w:val="000000" w:themeColor="text1"/>
          <w:sz w:val="20"/>
          <w:szCs w:val="20"/>
        </w:rPr>
      </w:pPr>
      <w:r w:rsidRPr="00893ADF">
        <w:rPr>
          <w:rFonts w:cstheme="minorHAnsi"/>
          <w:color w:val="000000" w:themeColor="text1"/>
          <w:sz w:val="20"/>
          <w:szCs w:val="20"/>
        </w:rPr>
        <w:t xml:space="preserve">b) Planlı veya doğaçlama ürettiği çocuk şarkısını/çocuk şarkısı formunu söyler. </w:t>
      </w:r>
    </w:p>
    <w:p w14:paraId="06F8A0E1"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İÇERİK ÇERÇEVESİ </w:t>
      </w:r>
    </w:p>
    <w:p w14:paraId="0B40844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Kavramlar </w:t>
      </w:r>
    </w:p>
    <w:p w14:paraId="451E3AAE"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Renk:</w:t>
      </w:r>
      <w:r w:rsidRPr="00893ADF">
        <w:rPr>
          <w:rFonts w:cstheme="minorHAnsi"/>
          <w:color w:val="000000" w:themeColor="text1"/>
          <w:sz w:val="20"/>
          <w:szCs w:val="20"/>
        </w:rPr>
        <w:t xml:space="preserve"> </w:t>
      </w:r>
      <w:r w:rsidR="006139E8" w:rsidRPr="00893ADF">
        <w:rPr>
          <w:rFonts w:cstheme="minorHAnsi"/>
          <w:color w:val="000000" w:themeColor="text1"/>
          <w:sz w:val="20"/>
          <w:szCs w:val="20"/>
        </w:rPr>
        <w:t>Yeşil ,</w:t>
      </w:r>
      <w:r w:rsidRPr="00893ADF">
        <w:rPr>
          <w:rFonts w:cstheme="minorHAnsi"/>
          <w:color w:val="000000" w:themeColor="text1"/>
          <w:sz w:val="20"/>
          <w:szCs w:val="20"/>
        </w:rPr>
        <w:t>Siyah, Beyaz</w:t>
      </w:r>
    </w:p>
    <w:p w14:paraId="33BDFE3A"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Geometrik Şekil:</w:t>
      </w:r>
      <w:r w:rsidR="004308E6">
        <w:rPr>
          <w:rFonts w:cstheme="minorHAnsi"/>
          <w:color w:val="000000" w:themeColor="text1"/>
          <w:sz w:val="20"/>
          <w:szCs w:val="20"/>
        </w:rPr>
        <w:t xml:space="preserve">  Ay-Yıldız, Daire</w:t>
      </w:r>
      <w:r w:rsidRPr="00893ADF">
        <w:rPr>
          <w:rFonts w:cstheme="minorHAnsi"/>
          <w:color w:val="000000" w:themeColor="text1"/>
          <w:sz w:val="20"/>
          <w:szCs w:val="20"/>
        </w:rPr>
        <w:t>,</w:t>
      </w:r>
      <w:r w:rsidR="004308E6">
        <w:rPr>
          <w:rFonts w:cstheme="minorHAnsi"/>
          <w:color w:val="000000" w:themeColor="text1"/>
          <w:sz w:val="20"/>
          <w:szCs w:val="20"/>
        </w:rPr>
        <w:t xml:space="preserve"> </w:t>
      </w:r>
      <w:r w:rsidRPr="00893ADF">
        <w:rPr>
          <w:rFonts w:cstheme="minorHAnsi"/>
          <w:color w:val="000000" w:themeColor="text1"/>
          <w:sz w:val="20"/>
          <w:szCs w:val="20"/>
        </w:rPr>
        <w:t xml:space="preserve"> Düz-Eğri</w:t>
      </w:r>
    </w:p>
    <w:p w14:paraId="1ACEC8D2"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Boyut:</w:t>
      </w:r>
      <w:r w:rsidRPr="00893ADF">
        <w:rPr>
          <w:rFonts w:cstheme="minorHAnsi"/>
          <w:color w:val="000000" w:themeColor="text1"/>
          <w:sz w:val="20"/>
          <w:szCs w:val="20"/>
        </w:rPr>
        <w:t xml:space="preserve"> İnce- Kalın</w:t>
      </w:r>
    </w:p>
    <w:p w14:paraId="09FADA4A"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Miktar :</w:t>
      </w:r>
      <w:r w:rsidRPr="00893ADF">
        <w:rPr>
          <w:rFonts w:cstheme="minorHAnsi"/>
          <w:color w:val="000000" w:themeColor="text1"/>
          <w:sz w:val="20"/>
          <w:szCs w:val="20"/>
        </w:rPr>
        <w:t>Az-çok, Parça-Bütün ,</w:t>
      </w:r>
      <w:r w:rsidR="00BF73B2" w:rsidRPr="00893ADF">
        <w:rPr>
          <w:rFonts w:cstheme="minorHAnsi"/>
          <w:color w:val="000000" w:themeColor="text1"/>
          <w:sz w:val="20"/>
          <w:szCs w:val="20"/>
        </w:rPr>
        <w:t xml:space="preserve">Tek-Çift </w:t>
      </w:r>
      <w:r w:rsidRPr="00893ADF">
        <w:rPr>
          <w:rFonts w:cstheme="minorHAnsi"/>
          <w:color w:val="000000" w:themeColor="text1"/>
          <w:sz w:val="20"/>
          <w:szCs w:val="20"/>
        </w:rPr>
        <w:t xml:space="preserve"> </w:t>
      </w:r>
    </w:p>
    <w:p w14:paraId="7794EC9F"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Yön/Mekânda Konum</w:t>
      </w:r>
      <w:r w:rsidRPr="00893ADF">
        <w:rPr>
          <w:rFonts w:cstheme="minorHAnsi"/>
          <w:color w:val="000000" w:themeColor="text1"/>
          <w:sz w:val="20"/>
          <w:szCs w:val="20"/>
        </w:rPr>
        <w:t xml:space="preserve"> : </w:t>
      </w:r>
      <w:r w:rsidR="00BF73B2" w:rsidRPr="00893ADF">
        <w:rPr>
          <w:rFonts w:cstheme="minorHAnsi"/>
          <w:color w:val="000000" w:themeColor="text1"/>
          <w:sz w:val="20"/>
          <w:szCs w:val="20"/>
        </w:rPr>
        <w:t xml:space="preserve">Ön-Arka, </w:t>
      </w:r>
      <w:r w:rsidRPr="00893ADF">
        <w:rPr>
          <w:rFonts w:cstheme="minorHAnsi"/>
          <w:color w:val="000000" w:themeColor="text1"/>
          <w:sz w:val="20"/>
          <w:szCs w:val="20"/>
        </w:rPr>
        <w:t xml:space="preserve">Sağ-Sol , İçeri-Dışarı </w:t>
      </w:r>
    </w:p>
    <w:p w14:paraId="27468241"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Sayı\Sayma</w:t>
      </w:r>
      <w:r w:rsidR="0014447B" w:rsidRPr="00893ADF">
        <w:rPr>
          <w:rFonts w:cstheme="minorHAnsi"/>
          <w:color w:val="000000" w:themeColor="text1"/>
          <w:sz w:val="20"/>
          <w:szCs w:val="20"/>
        </w:rPr>
        <w:t xml:space="preserve"> :</w:t>
      </w:r>
      <w:r w:rsidR="007D6B19" w:rsidRPr="00893ADF">
        <w:rPr>
          <w:rFonts w:cstheme="minorHAnsi"/>
          <w:color w:val="000000" w:themeColor="text1"/>
          <w:sz w:val="20"/>
          <w:szCs w:val="20"/>
        </w:rPr>
        <w:t xml:space="preserve"> 1-</w:t>
      </w:r>
      <w:r w:rsidR="004308E6">
        <w:rPr>
          <w:rFonts w:cstheme="minorHAnsi"/>
          <w:color w:val="000000" w:themeColor="text1"/>
          <w:sz w:val="20"/>
          <w:szCs w:val="20"/>
        </w:rPr>
        <w:t>5</w:t>
      </w:r>
      <w:r w:rsidRPr="00893ADF">
        <w:rPr>
          <w:rFonts w:cstheme="minorHAnsi"/>
          <w:color w:val="000000" w:themeColor="text1"/>
          <w:sz w:val="20"/>
          <w:szCs w:val="20"/>
        </w:rPr>
        <w:t xml:space="preserve"> Arası Sayılar, Sayma </w:t>
      </w:r>
    </w:p>
    <w:p w14:paraId="56FFC011"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Zaman:</w:t>
      </w:r>
      <w:r w:rsidRPr="00893ADF">
        <w:rPr>
          <w:rFonts w:cstheme="minorHAnsi"/>
          <w:color w:val="000000" w:themeColor="text1"/>
          <w:sz w:val="20"/>
          <w:szCs w:val="20"/>
        </w:rPr>
        <w:t xml:space="preserve"> </w:t>
      </w:r>
      <w:r w:rsidR="006139E8" w:rsidRPr="00893ADF">
        <w:rPr>
          <w:rFonts w:cstheme="minorHAnsi"/>
          <w:color w:val="000000" w:themeColor="text1"/>
          <w:sz w:val="20"/>
          <w:szCs w:val="20"/>
        </w:rPr>
        <w:t xml:space="preserve">Önce-Sonra, </w:t>
      </w:r>
      <w:r w:rsidRPr="00893ADF">
        <w:rPr>
          <w:rFonts w:cstheme="minorHAnsi"/>
          <w:color w:val="000000" w:themeColor="text1"/>
          <w:sz w:val="20"/>
          <w:szCs w:val="20"/>
        </w:rPr>
        <w:t xml:space="preserve">Aylar ,Mevsimler </w:t>
      </w:r>
    </w:p>
    <w:p w14:paraId="2C783ED1"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Duyu :</w:t>
      </w:r>
      <w:r w:rsidRPr="00893ADF">
        <w:rPr>
          <w:rFonts w:cstheme="minorHAnsi"/>
          <w:color w:val="000000" w:themeColor="text1"/>
          <w:sz w:val="20"/>
          <w:szCs w:val="20"/>
        </w:rPr>
        <w:t xml:space="preserve"> Sıcak-Soğuk</w:t>
      </w:r>
      <w:r w:rsidR="00D53C49" w:rsidRPr="00893ADF">
        <w:rPr>
          <w:rFonts w:cstheme="minorHAnsi"/>
          <w:color w:val="000000" w:themeColor="text1"/>
          <w:sz w:val="20"/>
          <w:szCs w:val="20"/>
        </w:rPr>
        <w:t>-Ilık</w:t>
      </w:r>
      <w:r w:rsidRPr="00893ADF">
        <w:rPr>
          <w:rFonts w:cstheme="minorHAnsi"/>
          <w:color w:val="000000" w:themeColor="text1"/>
          <w:sz w:val="20"/>
          <w:szCs w:val="20"/>
        </w:rPr>
        <w:t xml:space="preserve">, Islak-Kuru, Sesli-Sessiz </w:t>
      </w:r>
    </w:p>
    <w:p w14:paraId="1C0EAE52"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Duygu:</w:t>
      </w:r>
      <w:r w:rsidRPr="00893ADF">
        <w:rPr>
          <w:rFonts w:cstheme="minorHAnsi"/>
          <w:color w:val="000000" w:themeColor="text1"/>
          <w:sz w:val="20"/>
          <w:szCs w:val="20"/>
        </w:rPr>
        <w:t xml:space="preserve"> Mutluluk ,Üzüntü, Öfke, Korku, Şaşırma, Endişe</w:t>
      </w:r>
    </w:p>
    <w:p w14:paraId="7A4243D2" w14:textId="77777777" w:rsidR="005A65BD" w:rsidRPr="00893ADF" w:rsidRDefault="00F76507" w:rsidP="00A428FF">
      <w:pPr>
        <w:rPr>
          <w:rFonts w:cstheme="minorHAnsi"/>
          <w:color w:val="000000" w:themeColor="text1"/>
          <w:sz w:val="20"/>
          <w:szCs w:val="20"/>
        </w:rPr>
      </w:pPr>
      <w:r w:rsidRPr="00893ADF">
        <w:rPr>
          <w:rFonts w:cstheme="minorHAnsi"/>
          <w:b/>
          <w:color w:val="000000" w:themeColor="text1"/>
          <w:sz w:val="20"/>
          <w:szCs w:val="20"/>
        </w:rPr>
        <w:t>Zıt :</w:t>
      </w:r>
      <w:r w:rsidRPr="00893ADF">
        <w:rPr>
          <w:rFonts w:cstheme="minorHAnsi"/>
          <w:color w:val="000000" w:themeColor="text1"/>
          <w:sz w:val="20"/>
          <w:szCs w:val="20"/>
        </w:rPr>
        <w:t>Aynı-Farklı-Benzer, Hızlı-Yavaş ,Canlı-Cansız, , Düzenli-Dağınık, Yaşlı-Genç</w:t>
      </w:r>
    </w:p>
    <w:p w14:paraId="5B30CCCB" w14:textId="77777777" w:rsidR="00EB45A3" w:rsidRPr="00893ADF" w:rsidRDefault="00A428FF" w:rsidP="00A428FF">
      <w:pPr>
        <w:rPr>
          <w:rFonts w:cstheme="minorHAnsi"/>
          <w:color w:val="000000" w:themeColor="text1"/>
          <w:sz w:val="20"/>
          <w:szCs w:val="20"/>
        </w:rPr>
      </w:pPr>
      <w:r w:rsidRPr="00893ADF">
        <w:rPr>
          <w:rFonts w:cstheme="minorHAnsi"/>
          <w:b/>
          <w:color w:val="000000" w:themeColor="text1"/>
          <w:sz w:val="20"/>
          <w:szCs w:val="20"/>
        </w:rPr>
        <w:t>ÖĞRENME KANITLARI (DEĞERLENDİRME)</w:t>
      </w:r>
      <w:r w:rsidRPr="00893ADF">
        <w:rPr>
          <w:rFonts w:cstheme="minorHAnsi"/>
          <w:color w:val="000000" w:themeColor="text1"/>
          <w:sz w:val="20"/>
          <w:szCs w:val="20"/>
        </w:rPr>
        <w:t xml:space="preserve"> </w:t>
      </w:r>
    </w:p>
    <w:p w14:paraId="7A2D6B2C" w14:textId="77777777" w:rsidR="005A65BD" w:rsidRPr="00893ADF" w:rsidRDefault="00435B73" w:rsidP="005A65BD">
      <w:pPr>
        <w:rPr>
          <w:rFonts w:cstheme="minorHAnsi"/>
          <w:sz w:val="20"/>
          <w:szCs w:val="20"/>
        </w:rPr>
      </w:pPr>
      <w:r w:rsidRPr="00893ADF">
        <w:rPr>
          <w:rFonts w:cstheme="minorHAnsi"/>
          <w:b/>
          <w:sz w:val="20"/>
          <w:szCs w:val="20"/>
        </w:rPr>
        <w:t>Çocuklar Yönünden Değerlendirme</w:t>
      </w:r>
    </w:p>
    <w:p w14:paraId="3B75789C" w14:textId="77777777" w:rsidR="00893ADF" w:rsidRDefault="00893ADF" w:rsidP="005A65BD">
      <w:pPr>
        <w:rPr>
          <w:rFonts w:cstheme="minorHAnsi"/>
          <w:b/>
          <w:sz w:val="20"/>
          <w:szCs w:val="20"/>
        </w:rPr>
      </w:pPr>
    </w:p>
    <w:p w14:paraId="24A0DBCE" w14:textId="77777777" w:rsidR="00893ADF" w:rsidRDefault="00893ADF" w:rsidP="005A65BD">
      <w:pPr>
        <w:rPr>
          <w:rFonts w:cstheme="minorHAnsi"/>
          <w:b/>
          <w:sz w:val="20"/>
          <w:szCs w:val="20"/>
        </w:rPr>
      </w:pPr>
    </w:p>
    <w:p w14:paraId="4A1D2D3A" w14:textId="77777777" w:rsidR="00893ADF" w:rsidRDefault="00893ADF" w:rsidP="005A65BD">
      <w:pPr>
        <w:rPr>
          <w:rFonts w:cstheme="minorHAnsi"/>
          <w:b/>
          <w:sz w:val="20"/>
          <w:szCs w:val="20"/>
        </w:rPr>
      </w:pPr>
    </w:p>
    <w:p w14:paraId="5C5CD72C" w14:textId="77777777" w:rsidR="00893ADF" w:rsidRDefault="00893ADF" w:rsidP="005A65BD">
      <w:pPr>
        <w:rPr>
          <w:rFonts w:cstheme="minorHAnsi"/>
          <w:b/>
          <w:sz w:val="20"/>
          <w:szCs w:val="20"/>
        </w:rPr>
      </w:pPr>
    </w:p>
    <w:p w14:paraId="70B7894D" w14:textId="77777777" w:rsidR="00893ADF" w:rsidRDefault="00893ADF" w:rsidP="005A65BD">
      <w:pPr>
        <w:rPr>
          <w:rFonts w:cstheme="minorHAnsi"/>
          <w:b/>
          <w:sz w:val="20"/>
          <w:szCs w:val="20"/>
        </w:rPr>
      </w:pPr>
    </w:p>
    <w:p w14:paraId="4C1B3267" w14:textId="77777777" w:rsidR="00893ADF" w:rsidRDefault="00893ADF" w:rsidP="005A65BD">
      <w:pPr>
        <w:rPr>
          <w:rFonts w:cstheme="minorHAnsi"/>
          <w:b/>
          <w:sz w:val="20"/>
          <w:szCs w:val="20"/>
        </w:rPr>
      </w:pPr>
    </w:p>
    <w:p w14:paraId="4A6974C1" w14:textId="77777777" w:rsidR="00893ADF" w:rsidRDefault="00893ADF" w:rsidP="005A65BD">
      <w:pPr>
        <w:rPr>
          <w:rFonts w:cstheme="minorHAnsi"/>
          <w:b/>
          <w:sz w:val="20"/>
          <w:szCs w:val="20"/>
        </w:rPr>
      </w:pPr>
    </w:p>
    <w:p w14:paraId="4AB0FA10" w14:textId="77777777" w:rsidR="005A65BD" w:rsidRPr="00893ADF" w:rsidRDefault="005A65BD" w:rsidP="005A65BD">
      <w:pPr>
        <w:rPr>
          <w:rFonts w:cstheme="minorHAnsi"/>
          <w:b/>
          <w:sz w:val="20"/>
          <w:szCs w:val="20"/>
        </w:rPr>
      </w:pPr>
      <w:r w:rsidRPr="00893ADF">
        <w:rPr>
          <w:rFonts w:cstheme="minorHAnsi"/>
          <w:b/>
          <w:sz w:val="20"/>
          <w:szCs w:val="20"/>
        </w:rPr>
        <w:t>Program Yönünden Değerlendirme</w:t>
      </w:r>
    </w:p>
    <w:p w14:paraId="02760B83" w14:textId="77777777" w:rsidR="005A65BD" w:rsidRPr="00893ADF" w:rsidRDefault="005A65BD" w:rsidP="005A65BD">
      <w:pPr>
        <w:rPr>
          <w:rFonts w:cstheme="minorHAnsi"/>
          <w:sz w:val="20"/>
          <w:szCs w:val="20"/>
        </w:rPr>
      </w:pPr>
      <w:r w:rsidRPr="00893ADF">
        <w:rPr>
          <w:rFonts w:cstheme="minorHAnsi"/>
          <w:sz w:val="20"/>
          <w:szCs w:val="20"/>
        </w:rPr>
        <w:lastRenderedPageBreak/>
        <w:t>Çocuklar bireysel etkinliklere aktif katılım göstermiştir. Çocuklar grup etkinliklerine aktif katılım göstermiştir. Çocuklar eğlenerek öğrenmiştir. Etkinlikler çocukların yaş ve gelişim düzeylerine uygundur. Etkinlikler çocukların ihtiyaçlarına yöneliktir. Etkinlikler programdaki becerileri kazandırmada yeterlidir. Etkinlikler için belirlenen süre yeterlidir. Etkinliklerde kullanılan ölçme araçları çocukların beceri edinim sürecini gözlemlemek için yeterlidir. Tasarlanan etkinlik ile uygulanan etkinlik birbiriyle tutarlıdır. Programdaki becerilerin edinilmesi için çeşitli etkinlikler hazırlanmıştır. Etkinliklerde kullanılan araç gereç ve materyaller uygundur.</w:t>
      </w:r>
    </w:p>
    <w:p w14:paraId="05A44FF3" w14:textId="77777777" w:rsidR="005A65BD" w:rsidRPr="00893ADF" w:rsidRDefault="005A65BD" w:rsidP="005A65BD">
      <w:pPr>
        <w:rPr>
          <w:rFonts w:cstheme="minorHAnsi"/>
          <w:b/>
          <w:sz w:val="20"/>
          <w:szCs w:val="20"/>
        </w:rPr>
      </w:pPr>
      <w:r w:rsidRPr="00893ADF">
        <w:rPr>
          <w:rFonts w:cstheme="minorHAnsi"/>
          <w:b/>
          <w:sz w:val="20"/>
          <w:szCs w:val="20"/>
        </w:rPr>
        <w:t>Öğretmen Yönünden Değerlendirme</w:t>
      </w:r>
    </w:p>
    <w:p w14:paraId="0B9BC8F7" w14:textId="77777777" w:rsidR="005A65BD" w:rsidRPr="00893ADF" w:rsidRDefault="005A65BD" w:rsidP="005A65BD">
      <w:pPr>
        <w:rPr>
          <w:rFonts w:cstheme="minorHAnsi"/>
          <w:sz w:val="20"/>
          <w:szCs w:val="20"/>
        </w:rPr>
      </w:pPr>
      <w:r w:rsidRPr="00893ADF">
        <w:rPr>
          <w:rFonts w:cstheme="minorHAnsi"/>
          <w:sz w:val="20"/>
          <w:szCs w:val="20"/>
        </w:rPr>
        <w:t xml:space="preserve">Aylık planı göz önünde bulundurarak günlük planları hazırlanmıştır. Günlük planları hazırlarken kazandırılması gereken ilgili alan becerileri, sosyal duygusal öğrenme becerileri, kavramsal beceriler, eğilimleri, belirlenen kavramları, etkinlikleri hazırlarken dikkate alma, öğrenme çıktıları kazanmaları için farklı etkinlikler hazırlama/seçme, değerler, okuryazarlık becerileri, öğrenme öğretme ortamlarını etkinliklere uygun olarak düzenleme yapılmıştır. </w:t>
      </w:r>
    </w:p>
    <w:p w14:paraId="7279723A" w14:textId="77777777" w:rsidR="005A65BD" w:rsidRPr="00893ADF" w:rsidRDefault="005A65BD" w:rsidP="005A65BD">
      <w:pPr>
        <w:rPr>
          <w:rFonts w:cstheme="minorHAnsi"/>
          <w:sz w:val="20"/>
          <w:szCs w:val="20"/>
        </w:rPr>
      </w:pPr>
      <w:r w:rsidRPr="00893ADF">
        <w:rPr>
          <w:rFonts w:cstheme="minorHAnsi"/>
          <w:sz w:val="20"/>
          <w:szCs w:val="20"/>
        </w:rPr>
        <w:t xml:space="preserve">Günlük planlarda belirlenen öğrenme çıktılarına ulaşılıp ulaşılmadığını uygun ve farklı araçlarla değerlendirme, günlük planları hazırlarken özel gereksinimli çocukları dikkate alma, etkinlikleri hazırlarken çocukların günlük yaşam becerileriyle ilişkili olmasına özen gösterme, etkinliklere çocukların aktif katılımını sağlama, uygun araç, gereç ve materyalleri kullanma , zamanı etkili yönetebilme, ses tonu, beden dil ve mimikleri etkin kullanma, çocukların ve ortamın değişken ihtiyaçlarına karşı uyum sağlama, etkili iletişim becerilerine sahip olma, öğrenme ve deneyime açık olma uygun olarak düzenleme yapılmıştır. </w:t>
      </w:r>
    </w:p>
    <w:p w14:paraId="38200918" w14:textId="77777777" w:rsidR="005A65BD" w:rsidRPr="00893ADF" w:rsidRDefault="005A65BD" w:rsidP="00435B73">
      <w:pPr>
        <w:rPr>
          <w:rFonts w:cstheme="minorHAnsi"/>
          <w:sz w:val="20"/>
          <w:szCs w:val="20"/>
        </w:rPr>
      </w:pPr>
      <w:r w:rsidRPr="00893ADF">
        <w:rPr>
          <w:rFonts w:cstheme="minorHAnsi"/>
          <w:sz w:val="20"/>
          <w:szCs w:val="20"/>
        </w:rPr>
        <w:t>Materyal, bilgi, beceri, fikir ve deneyimleri meslektaşlarla paylaşma, iş birliği yapma ,çocukların farklılıklarının farkında olma ve farklılıklara uygun süreçler planlama ,çocuklara fırsat eşitliği sunma Türkçeyi anlaşılır, akıcı ve güzel konuşma, görev ve sorumlulukların farkında olmaya uygun olarak düz</w:t>
      </w:r>
      <w:r w:rsidR="00567F6C" w:rsidRPr="00893ADF">
        <w:rPr>
          <w:rFonts w:cstheme="minorHAnsi"/>
          <w:sz w:val="20"/>
          <w:szCs w:val="20"/>
        </w:rPr>
        <w:t xml:space="preserve">enleme yapılmıştır. </w:t>
      </w:r>
    </w:p>
    <w:p w14:paraId="4009B190"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ÖĞRENME-ÖĞRETME YAŞANTILARI  </w:t>
      </w:r>
    </w:p>
    <w:p w14:paraId="4EEDC4F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TÜRKÇE ALANI</w:t>
      </w:r>
    </w:p>
    <w:p w14:paraId="12AA27E7" w14:textId="77777777" w:rsidR="00BF73B2"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t xml:space="preserve">Öğretmen çocuklara ilkbahar mevsiminde havada ve doğada olan değişikliklerden kış uykusuna yatan hayvanların artık uyandığını, bitki çeşitlerini, ağaçların faydaları anlatılır. Çocuklar </w:t>
      </w:r>
      <w:r w:rsidR="0036120E" w:rsidRPr="00893ADF">
        <w:rPr>
          <w:rFonts w:cstheme="minorHAnsi"/>
          <w:color w:val="000000" w:themeColor="text1"/>
          <w:sz w:val="20"/>
          <w:szCs w:val="20"/>
        </w:rPr>
        <w:t>kendisine sunulan seçenekler arasından dinleyecekleri/izleyecekleri materyalleri seçer.  Seçilen materyalleri dinler/izler. </w:t>
      </w:r>
      <w:r w:rsidR="0036120E" w:rsidRPr="00893ADF">
        <w:rPr>
          <w:rFonts w:cstheme="minorHAnsi"/>
          <w:b/>
          <w:color w:val="000000" w:themeColor="text1"/>
          <w:sz w:val="20"/>
          <w:szCs w:val="20"/>
        </w:rPr>
        <w:t>(TADB.1.a., TADB.1.b.,</w:t>
      </w:r>
      <w:r w:rsidRPr="00893ADF">
        <w:rPr>
          <w:rFonts w:cstheme="minorHAnsi"/>
          <w:b/>
          <w:color w:val="000000" w:themeColor="text1"/>
          <w:sz w:val="20"/>
          <w:szCs w:val="20"/>
        </w:rPr>
        <w:t xml:space="preserve"> OB1.1.SB1., OB1.1.SB2</w:t>
      </w:r>
      <w:r w:rsidR="00114C82" w:rsidRPr="00893ADF">
        <w:rPr>
          <w:rFonts w:cstheme="minorHAnsi"/>
          <w:b/>
          <w:color w:val="000000" w:themeColor="text1"/>
          <w:sz w:val="20"/>
          <w:szCs w:val="20"/>
        </w:rPr>
        <w:t>.</w:t>
      </w:r>
      <w:r w:rsidRPr="00893ADF">
        <w:rPr>
          <w:rFonts w:cstheme="minorHAnsi"/>
          <w:b/>
          <w:color w:val="000000" w:themeColor="text1"/>
          <w:sz w:val="20"/>
          <w:szCs w:val="20"/>
        </w:rPr>
        <w:t xml:space="preserve">) </w:t>
      </w:r>
      <w:r w:rsidR="00114C82" w:rsidRPr="00893ADF">
        <w:rPr>
          <w:rFonts w:eastAsiaTheme="minorEastAsia" w:cstheme="minorHAnsi"/>
          <w:color w:val="000000" w:themeColor="text1"/>
          <w:sz w:val="20"/>
          <w:szCs w:val="20"/>
        </w:rPr>
        <w:t xml:space="preserve">Çocuklara, </w:t>
      </w:r>
      <w:r w:rsidR="00114C82" w:rsidRPr="00893ADF">
        <w:rPr>
          <w:rFonts w:cstheme="minorHAnsi"/>
          <w:color w:val="000000" w:themeColor="text1"/>
          <w:sz w:val="20"/>
          <w:szCs w:val="20"/>
        </w:rPr>
        <w:t>Kurbağa oluşum evreleri anlatılır ve etkinliğe geçilir. Kurbağa oluşum evreleri boyanıp, nehir parmak boya ile renklendirilir. Çocuklar dinledikleri/izledikleri materyallerdeki olayları belirler.</w:t>
      </w:r>
      <w:r w:rsidR="00114C82" w:rsidRPr="00893ADF">
        <w:rPr>
          <w:rFonts w:cstheme="minorHAnsi"/>
          <w:b/>
          <w:color w:val="000000" w:themeColor="text1"/>
          <w:sz w:val="20"/>
          <w:szCs w:val="20"/>
        </w:rPr>
        <w:t xml:space="preserve"> (TADB.3.a.,E3.5.,D3.3.1.,D3.3.2.,D.3.3.3.,</w:t>
      </w:r>
      <w:r w:rsidR="00114C82" w:rsidRPr="00893ADF">
        <w:rPr>
          <w:rFonts w:cstheme="minorHAnsi"/>
          <w:color w:val="000000" w:themeColor="text1"/>
          <w:sz w:val="20"/>
          <w:szCs w:val="20"/>
        </w:rPr>
        <w:t xml:space="preserve"> </w:t>
      </w:r>
      <w:r w:rsidR="00114C82" w:rsidRPr="00893ADF">
        <w:rPr>
          <w:rFonts w:cstheme="minorHAnsi"/>
          <w:b/>
          <w:color w:val="000000" w:themeColor="text1"/>
          <w:sz w:val="20"/>
          <w:szCs w:val="20"/>
        </w:rPr>
        <w:t>OB1.2.SB1.,OB1.2.SB2.,OB1.2.SB3.,OB1.2.SB4.)</w:t>
      </w:r>
      <w:r w:rsidR="001C3338" w:rsidRPr="00893ADF">
        <w:rPr>
          <w:rFonts w:cstheme="minorHAnsi"/>
          <w:color w:val="000000" w:themeColor="text1"/>
          <w:sz w:val="20"/>
          <w:szCs w:val="20"/>
        </w:rPr>
        <w:t xml:space="preserve"> </w:t>
      </w:r>
      <w:r w:rsidR="001C3338" w:rsidRPr="00893ADF">
        <w:rPr>
          <w:rFonts w:eastAsia="Batang" w:cstheme="minorHAnsi"/>
          <w:color w:val="000000" w:themeColor="text1"/>
          <w:sz w:val="20"/>
          <w:szCs w:val="20"/>
        </w:rPr>
        <w:t xml:space="preserve">Öğretmen, öğrencilere </w:t>
      </w:r>
      <w:r w:rsidR="001C3338" w:rsidRPr="00893ADF">
        <w:rPr>
          <w:rFonts w:eastAsiaTheme="minorEastAsia" w:cstheme="minorHAnsi"/>
          <w:color w:val="000000" w:themeColor="text1"/>
          <w:sz w:val="20"/>
          <w:szCs w:val="20"/>
        </w:rPr>
        <w:t xml:space="preserve">güven ne demektir? Kendinize güveniyor musunuz? En çok ne yaptığınızda kendinize güveniyorsunuz? Kendinizden başka kime güveniyorsunuz? Güvenmek önemli midir? şeklinde sorular yönelterek konuya dikkat çeker. Soru-cevap tekniğiyle sohbet devam ettirilir. </w:t>
      </w:r>
      <w:r w:rsidR="001C3338" w:rsidRPr="00893ADF">
        <w:rPr>
          <w:rFonts w:cstheme="minorHAnsi"/>
          <w:b/>
          <w:color w:val="000000" w:themeColor="text1"/>
          <w:sz w:val="20"/>
          <w:szCs w:val="20"/>
        </w:rPr>
        <w:t xml:space="preserve">(TADB.2.a., TADB.2.b., E3.2.,D7.1.1.,D7.1.2. D7.1.3.) </w:t>
      </w:r>
      <w:r w:rsidR="000417D3" w:rsidRPr="00893ADF">
        <w:rPr>
          <w:rFonts w:cstheme="minorHAnsi"/>
          <w:color w:val="000000" w:themeColor="text1"/>
          <w:sz w:val="20"/>
          <w:szCs w:val="20"/>
        </w:rPr>
        <w:t xml:space="preserve">Öğretmen “Şapkanın içinde hangi rakam var ?” adlı oyununda, 1-9 arası rakam kartları  koyar şapkanın içine bir tanesini gizler. Çocuk, ortada olan rakamlara bakarak şapkanın içindeki hangi rakamın olduğunu bulmaya çalışır. Yetişkin yönlendirmesiyle konuşacağı konuyu seçer. Konuşmaya başlamak için uygun zamanı bekler ve yetişkin yönlendirmesiyle bir konu hakkında konuşur. </w:t>
      </w:r>
      <w:r w:rsidR="000417D3" w:rsidRPr="00893ADF">
        <w:rPr>
          <w:rFonts w:cstheme="minorHAnsi"/>
          <w:b/>
          <w:color w:val="000000" w:themeColor="text1"/>
          <w:sz w:val="20"/>
          <w:szCs w:val="20"/>
        </w:rPr>
        <w:t>(TAKB.1.a.,TAKB.1.b.)</w:t>
      </w:r>
      <w:r w:rsidR="00B74CF0" w:rsidRPr="00893ADF">
        <w:rPr>
          <w:rFonts w:cstheme="minorHAnsi"/>
          <w:color w:val="000000" w:themeColor="text1"/>
          <w:sz w:val="20"/>
          <w:szCs w:val="20"/>
        </w:rPr>
        <w:t xml:space="preserve"> </w:t>
      </w:r>
      <w:r w:rsidRPr="00893ADF">
        <w:rPr>
          <w:rFonts w:eastAsiaTheme="minorEastAsia" w:cstheme="minorHAnsi"/>
          <w:color w:val="000000" w:themeColor="text1"/>
          <w:sz w:val="20"/>
          <w:szCs w:val="20"/>
        </w:rPr>
        <w:t xml:space="preserve">Kırmızı Kulaklı Fil hikayesi çocuklara anlatılır. Öğretmen hayvan </w:t>
      </w:r>
      <w:r w:rsidRPr="00893ADF">
        <w:rPr>
          <w:rFonts w:eastAsiaTheme="minorEastAsia" w:cstheme="minorHAnsi"/>
          <w:bCs/>
          <w:color w:val="000000" w:themeColor="text1"/>
          <w:spacing w:val="-2"/>
          <w:sz w:val="20"/>
          <w:szCs w:val="20"/>
        </w:rPr>
        <w:t xml:space="preserve">sesleri arasındaki aynılık, benzerlik ve farklılıkların neler olduğu hakkında sohbet eder. </w:t>
      </w:r>
      <w:r w:rsidR="00B74CF0" w:rsidRPr="00893ADF">
        <w:rPr>
          <w:rFonts w:cstheme="minorHAnsi"/>
          <w:color w:val="000000" w:themeColor="text1"/>
          <w:sz w:val="20"/>
          <w:szCs w:val="20"/>
        </w:rPr>
        <w:t>Konuşacağı konu ile günlük yaşamı arasında bağlantı kurar.   Konuşmanın devamı hakkındaki tahminini söyler.</w:t>
      </w:r>
      <w:r w:rsidRPr="00893ADF">
        <w:rPr>
          <w:rFonts w:cstheme="minorHAnsi"/>
          <w:color w:val="000000" w:themeColor="text1"/>
          <w:sz w:val="20"/>
          <w:szCs w:val="20"/>
        </w:rPr>
        <w:t xml:space="preserve"> </w:t>
      </w:r>
      <w:r w:rsidR="00B74CF0" w:rsidRPr="00893ADF">
        <w:rPr>
          <w:rFonts w:cstheme="minorHAnsi"/>
          <w:b/>
          <w:color w:val="000000" w:themeColor="text1"/>
          <w:sz w:val="20"/>
          <w:szCs w:val="20"/>
        </w:rPr>
        <w:t>(TAKB.2.</w:t>
      </w:r>
      <w:r w:rsidRPr="00893ADF">
        <w:rPr>
          <w:rFonts w:cstheme="minorHAnsi"/>
          <w:b/>
          <w:color w:val="000000" w:themeColor="text1"/>
          <w:sz w:val="20"/>
          <w:szCs w:val="20"/>
        </w:rPr>
        <w:t>a.,</w:t>
      </w:r>
      <w:r w:rsidRPr="00893ADF">
        <w:rPr>
          <w:rFonts w:cstheme="minorHAnsi"/>
          <w:color w:val="000000" w:themeColor="text1"/>
          <w:sz w:val="20"/>
          <w:szCs w:val="20"/>
        </w:rPr>
        <w:t xml:space="preserve"> </w:t>
      </w:r>
      <w:r w:rsidRPr="00893ADF">
        <w:rPr>
          <w:rFonts w:cstheme="minorHAnsi"/>
          <w:b/>
          <w:color w:val="000000" w:themeColor="text1"/>
          <w:sz w:val="20"/>
          <w:szCs w:val="20"/>
        </w:rPr>
        <w:t xml:space="preserve">OB1.3.SB1.,OB1.3.SB2. ,OB1.3.SB3. ) </w:t>
      </w:r>
      <w:r w:rsidR="001414B3" w:rsidRPr="00893ADF">
        <w:rPr>
          <w:rFonts w:eastAsia="Times New Roman" w:cstheme="minorHAnsi"/>
          <w:bCs/>
          <w:color w:val="000000" w:themeColor="text1"/>
          <w:sz w:val="20"/>
          <w:szCs w:val="20"/>
          <w:lang w:eastAsia="tr-TR"/>
        </w:rPr>
        <w:t>Öğretmen, çocuklarla, Ormanda yaşayan minik sincap ile maymunun hikayesinden bir felsefi tartışma çalışması yapar.</w:t>
      </w:r>
      <w:r w:rsidR="001414B3" w:rsidRPr="00893ADF">
        <w:rPr>
          <w:rFonts w:cstheme="minorHAnsi"/>
          <w:b/>
          <w:color w:val="000000" w:themeColor="text1"/>
          <w:sz w:val="20"/>
          <w:szCs w:val="20"/>
        </w:rPr>
        <w:t xml:space="preserve"> (TADB.2.a.,TADB.2.b., TADB.2.c.,OB4.3.SB1.,OB4.3.SB2. ,OB4.3.SB3.)</w:t>
      </w:r>
      <w:r w:rsidR="00443098" w:rsidRPr="00893ADF">
        <w:rPr>
          <w:rFonts w:cstheme="minorHAnsi"/>
          <w:b/>
          <w:color w:val="000000" w:themeColor="text1"/>
          <w:sz w:val="20"/>
          <w:szCs w:val="20"/>
        </w:rPr>
        <w:t xml:space="preserve"> </w:t>
      </w:r>
      <w:r w:rsidRPr="00893ADF">
        <w:rPr>
          <w:rFonts w:cstheme="minorHAnsi"/>
          <w:color w:val="000000" w:themeColor="text1"/>
          <w:sz w:val="20"/>
          <w:szCs w:val="20"/>
        </w:rPr>
        <w:t>Öğretmen çocuklara MEB öykülerinden Beyaz isimli öykü</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kitabının kapağı gösterilerek, resimdekiler incelenir. </w:t>
      </w:r>
      <w:r w:rsidR="00443098" w:rsidRPr="00893ADF">
        <w:rPr>
          <w:rFonts w:cstheme="minorHAnsi"/>
          <w:color w:val="000000" w:themeColor="text1"/>
          <w:sz w:val="20"/>
          <w:szCs w:val="20"/>
        </w:rPr>
        <w:t xml:space="preserve"> Görsel semboller arasından yazıyı gösterir. Kitabın temel unsurlarını bilir. </w:t>
      </w:r>
      <w:r w:rsidR="00443098" w:rsidRPr="00893ADF">
        <w:rPr>
          <w:rFonts w:cstheme="minorHAnsi"/>
          <w:b/>
          <w:color w:val="000000" w:themeColor="text1"/>
          <w:sz w:val="20"/>
          <w:szCs w:val="20"/>
        </w:rPr>
        <w:t xml:space="preserve"> </w:t>
      </w:r>
      <w:r w:rsidRPr="00893ADF">
        <w:rPr>
          <w:rFonts w:cstheme="minorHAnsi"/>
          <w:b/>
          <w:color w:val="000000" w:themeColor="text1"/>
          <w:sz w:val="20"/>
          <w:szCs w:val="20"/>
        </w:rPr>
        <w:t>(TAEOB.1.</w:t>
      </w:r>
      <w:r w:rsidR="00443098" w:rsidRPr="00893ADF">
        <w:rPr>
          <w:rFonts w:cstheme="minorHAnsi"/>
          <w:b/>
          <w:color w:val="000000" w:themeColor="text1"/>
          <w:sz w:val="20"/>
          <w:szCs w:val="20"/>
        </w:rPr>
        <w:t>a,TAEOB.5.a.</w:t>
      </w:r>
      <w:r w:rsidRPr="00893ADF">
        <w:rPr>
          <w:rFonts w:cstheme="minorHAnsi"/>
          <w:b/>
          <w:color w:val="000000" w:themeColor="text1"/>
          <w:sz w:val="20"/>
          <w:szCs w:val="20"/>
        </w:rPr>
        <w:t>,KB1.)</w:t>
      </w:r>
      <w:r w:rsidRPr="00893ADF">
        <w:rPr>
          <w:rFonts w:cstheme="minorHAnsi"/>
          <w:color w:val="000000" w:themeColor="text1"/>
          <w:sz w:val="20"/>
          <w:szCs w:val="20"/>
        </w:rPr>
        <w:t xml:space="preserve"> Öğretmen çocuklarla dağınık ve düzenli olmak, sorumluluklar ile ilgili konuşulur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Çocuklar dinleme ortamını değerlendirir. Dinledikleri materyallere ilişkin duygu ve düşüncelerini ifade eder. </w:t>
      </w:r>
      <w:r w:rsidR="00736CD0" w:rsidRPr="00893ADF">
        <w:rPr>
          <w:rFonts w:cstheme="minorHAnsi"/>
          <w:b/>
          <w:color w:val="000000" w:themeColor="text1"/>
          <w:sz w:val="20"/>
          <w:szCs w:val="20"/>
        </w:rPr>
        <w:t>( TADB.2.a., TADB.2</w:t>
      </w:r>
      <w:r w:rsidRPr="00893ADF">
        <w:rPr>
          <w:rFonts w:cstheme="minorHAnsi"/>
          <w:b/>
          <w:color w:val="000000" w:themeColor="text1"/>
          <w:sz w:val="20"/>
          <w:szCs w:val="20"/>
        </w:rPr>
        <w:t>.b.,</w:t>
      </w:r>
      <w:r w:rsidR="00CF24F2" w:rsidRPr="00893ADF">
        <w:rPr>
          <w:rFonts w:cstheme="minorHAnsi"/>
          <w:b/>
          <w:color w:val="000000" w:themeColor="text1"/>
          <w:sz w:val="20"/>
          <w:szCs w:val="20"/>
        </w:rPr>
        <w:t xml:space="preserve"> </w:t>
      </w:r>
      <w:r w:rsidRPr="00893ADF">
        <w:rPr>
          <w:rFonts w:cstheme="minorHAnsi"/>
          <w:b/>
          <w:color w:val="000000" w:themeColor="text1"/>
          <w:sz w:val="20"/>
          <w:szCs w:val="20"/>
        </w:rPr>
        <w:t>D18.3.5.,D18.3.6. )</w:t>
      </w:r>
      <w:r w:rsidR="00883E25" w:rsidRPr="00893ADF">
        <w:rPr>
          <w:rFonts w:cstheme="minorHAnsi"/>
          <w:b/>
          <w:color w:val="000000" w:themeColor="text1"/>
          <w:sz w:val="20"/>
          <w:szCs w:val="20"/>
        </w:rPr>
        <w:t xml:space="preserve"> </w:t>
      </w:r>
      <w:r w:rsidRPr="00893ADF">
        <w:rPr>
          <w:rFonts w:cstheme="minorHAnsi"/>
          <w:color w:val="000000" w:themeColor="text1"/>
          <w:sz w:val="20"/>
          <w:szCs w:val="20"/>
        </w:rPr>
        <w:t>Öğretmen Çanakkale Zaferi, Seyit Onbaşı hakkında bilgi verilir. Daha sonra çocuklarla gazete kâğıtları buruşturularak top yapılır. Etkinlik tamamlandığında bu topun Seyit Onbaşının topu olduğunu, herkesin bu topu sırayla kaldırması istenir. Seyit Onbaşı öykünmesi yapmaları istenir</w:t>
      </w:r>
      <w:r w:rsidRPr="00893ADF">
        <w:rPr>
          <w:rFonts w:eastAsiaTheme="minorEastAsia" w:cstheme="minorHAnsi"/>
          <w:color w:val="000000" w:themeColor="text1"/>
          <w:sz w:val="20"/>
          <w:szCs w:val="20"/>
        </w:rPr>
        <w:t>.</w:t>
      </w:r>
      <w:r w:rsidR="00883E25" w:rsidRPr="00893ADF">
        <w:rPr>
          <w:rFonts w:cstheme="minorHAnsi"/>
          <w:color w:val="000000" w:themeColor="text1"/>
          <w:sz w:val="20"/>
          <w:szCs w:val="20"/>
        </w:rPr>
        <w:t xml:space="preserve"> Kendisine sunulan görsel okuma materyallerini inceler.  Görsel okuma materyallerinde yer alan bilgiler </w:t>
      </w:r>
      <w:r w:rsidR="00883E25" w:rsidRPr="00893ADF">
        <w:rPr>
          <w:rFonts w:cstheme="minorHAnsi"/>
          <w:color w:val="000000" w:themeColor="text1"/>
          <w:sz w:val="20"/>
          <w:szCs w:val="20"/>
        </w:rPr>
        <w:lastRenderedPageBreak/>
        <w:t>ile günlük yaşamı arasında ilişki kurar.</w:t>
      </w:r>
      <w:r w:rsidRPr="00893ADF">
        <w:rPr>
          <w:rFonts w:cstheme="minorHAnsi"/>
          <w:color w:val="000000" w:themeColor="text1"/>
          <w:sz w:val="20"/>
          <w:szCs w:val="20"/>
        </w:rPr>
        <w:t xml:space="preserve"> </w:t>
      </w:r>
      <w:r w:rsidRPr="00893ADF">
        <w:rPr>
          <w:rFonts w:eastAsiaTheme="minorEastAsia" w:cstheme="minorHAnsi"/>
          <w:b/>
          <w:color w:val="000000" w:themeColor="text1"/>
          <w:sz w:val="20"/>
          <w:szCs w:val="20"/>
        </w:rPr>
        <w:t>(</w:t>
      </w:r>
      <w:r w:rsidR="00883E25" w:rsidRPr="00893ADF">
        <w:rPr>
          <w:rFonts w:cstheme="minorHAnsi"/>
          <w:b/>
          <w:color w:val="000000" w:themeColor="text1"/>
          <w:sz w:val="20"/>
          <w:szCs w:val="20"/>
        </w:rPr>
        <w:t>TADB.1</w:t>
      </w:r>
      <w:r w:rsidRPr="00893ADF">
        <w:rPr>
          <w:rFonts w:cstheme="minorHAnsi"/>
          <w:b/>
          <w:color w:val="000000" w:themeColor="text1"/>
          <w:sz w:val="20"/>
          <w:szCs w:val="20"/>
        </w:rPr>
        <w:t>.a.</w:t>
      </w:r>
      <w:r w:rsidR="00CF24F2" w:rsidRPr="00893ADF">
        <w:rPr>
          <w:rFonts w:cstheme="minorHAnsi"/>
          <w:b/>
          <w:color w:val="000000" w:themeColor="text1"/>
          <w:sz w:val="20"/>
          <w:szCs w:val="20"/>
        </w:rPr>
        <w:t>,</w:t>
      </w:r>
      <w:r w:rsidR="00883E25" w:rsidRPr="00893ADF">
        <w:rPr>
          <w:rFonts w:cstheme="minorHAnsi"/>
          <w:b/>
          <w:color w:val="000000" w:themeColor="text1"/>
          <w:sz w:val="20"/>
          <w:szCs w:val="20"/>
        </w:rPr>
        <w:t>TADB.1.c</w:t>
      </w:r>
      <w:r w:rsidRPr="00893ADF">
        <w:rPr>
          <w:rFonts w:cstheme="minorHAnsi"/>
          <w:b/>
          <w:color w:val="000000" w:themeColor="text1"/>
          <w:sz w:val="20"/>
          <w:szCs w:val="20"/>
        </w:rPr>
        <w:t>.,</w:t>
      </w:r>
      <w:r w:rsidRPr="00893ADF">
        <w:rPr>
          <w:rFonts w:cstheme="minorHAnsi"/>
          <w:color w:val="000000" w:themeColor="text1"/>
          <w:sz w:val="20"/>
          <w:szCs w:val="20"/>
        </w:rPr>
        <w:t xml:space="preserve"> </w:t>
      </w:r>
      <w:r w:rsidRPr="00893ADF">
        <w:rPr>
          <w:rFonts w:cstheme="minorHAnsi"/>
          <w:b/>
          <w:color w:val="000000" w:themeColor="text1"/>
          <w:sz w:val="20"/>
          <w:szCs w:val="20"/>
        </w:rPr>
        <w:t>E1.4., SDB2.1.SB1.G1.,SDB2.1.SB1.G2.,</w:t>
      </w:r>
      <w:r w:rsidRPr="00893ADF">
        <w:rPr>
          <w:rFonts w:eastAsiaTheme="minorEastAsia" w:cstheme="minorHAnsi"/>
          <w:color w:val="000000" w:themeColor="text1"/>
          <w:sz w:val="20"/>
          <w:szCs w:val="20"/>
        </w:rPr>
        <w:t xml:space="preserve"> </w:t>
      </w:r>
      <w:r w:rsidRPr="00893ADF">
        <w:rPr>
          <w:rFonts w:cstheme="minorHAnsi"/>
          <w:b/>
          <w:color w:val="000000" w:themeColor="text1"/>
          <w:sz w:val="20"/>
          <w:szCs w:val="20"/>
        </w:rPr>
        <w:t>SDB2.1.SB1.G3.,</w:t>
      </w:r>
      <w:r w:rsidR="00CF24F2" w:rsidRPr="00893ADF">
        <w:rPr>
          <w:rFonts w:cstheme="minorHAnsi"/>
          <w:b/>
          <w:color w:val="000000" w:themeColor="text1"/>
          <w:sz w:val="20"/>
          <w:szCs w:val="20"/>
        </w:rPr>
        <w:t xml:space="preserve">  </w:t>
      </w:r>
      <w:r w:rsidRPr="00893ADF">
        <w:rPr>
          <w:rFonts w:cstheme="minorHAnsi"/>
          <w:b/>
          <w:color w:val="000000" w:themeColor="text1"/>
          <w:sz w:val="20"/>
          <w:szCs w:val="20"/>
        </w:rPr>
        <w:t>SDB2.1.SB1.G4.,</w:t>
      </w:r>
      <w:r w:rsidR="00CF24F2" w:rsidRPr="00893ADF">
        <w:rPr>
          <w:rFonts w:cstheme="minorHAnsi"/>
          <w:b/>
          <w:color w:val="000000" w:themeColor="text1"/>
          <w:sz w:val="20"/>
          <w:szCs w:val="20"/>
        </w:rPr>
        <w:t xml:space="preserve"> </w:t>
      </w:r>
      <w:r w:rsidRPr="00893ADF">
        <w:rPr>
          <w:rFonts w:cstheme="minorHAnsi"/>
          <w:b/>
          <w:color w:val="000000" w:themeColor="text1"/>
          <w:sz w:val="20"/>
          <w:szCs w:val="20"/>
        </w:rPr>
        <w:t>SDB2.1.SB1.G5.)</w:t>
      </w:r>
      <w:r w:rsidRPr="00893ADF">
        <w:rPr>
          <w:rFonts w:cstheme="minorHAnsi"/>
          <w:color w:val="000000" w:themeColor="text1"/>
          <w:sz w:val="20"/>
          <w:szCs w:val="20"/>
        </w:rPr>
        <w:t xml:space="preserve"> Öğretmen çocuklarla kızlar ve erkekler arasında ne gibi farklılıklar olduğu açıklanır. Özel bölge ve iyi-kötü dokunuşları hakkında bilgi verilir. </w:t>
      </w:r>
      <w:r w:rsidR="00166E7E" w:rsidRPr="00893ADF">
        <w:rPr>
          <w:rFonts w:cstheme="minorHAnsi"/>
          <w:color w:val="000000" w:themeColor="text1"/>
          <w:sz w:val="20"/>
          <w:szCs w:val="20"/>
        </w:rPr>
        <w:t xml:space="preserve">Yetişkin yönlendirmesiyle konuşacağı konuyu seçer. Konuşmaya başlamak için uygun zamanı bekler ve yetişkin yönlendirmesiyle bir konu hakkında konuşur. </w:t>
      </w:r>
      <w:r w:rsidRPr="00893ADF">
        <w:rPr>
          <w:rFonts w:cstheme="minorHAnsi"/>
          <w:b/>
          <w:color w:val="000000" w:themeColor="text1"/>
          <w:sz w:val="20"/>
          <w:szCs w:val="20"/>
        </w:rPr>
        <w:t>( TAKB.1.a.,TAKB.1.b.,</w:t>
      </w:r>
      <w:r w:rsidR="00CF24F2" w:rsidRPr="00893ADF">
        <w:rPr>
          <w:rFonts w:cstheme="minorHAnsi"/>
          <w:b/>
          <w:color w:val="000000" w:themeColor="text1"/>
          <w:sz w:val="20"/>
          <w:szCs w:val="20"/>
        </w:rPr>
        <w:t xml:space="preserve"> </w:t>
      </w:r>
      <w:r w:rsidRPr="00893ADF">
        <w:rPr>
          <w:rFonts w:cstheme="minorHAnsi"/>
          <w:b/>
          <w:color w:val="000000" w:themeColor="text1"/>
          <w:sz w:val="20"/>
          <w:szCs w:val="20"/>
        </w:rPr>
        <w:t>E1.4., E1.5.,SDB1.1.SB3.G1.,SDB1.1.SB3.G2.)</w:t>
      </w:r>
      <w:r w:rsidR="008D3B83" w:rsidRPr="00893ADF">
        <w:rPr>
          <w:rFonts w:cstheme="minorHAnsi"/>
          <w:b/>
          <w:color w:val="000000" w:themeColor="text1"/>
          <w:sz w:val="20"/>
          <w:szCs w:val="20"/>
        </w:rPr>
        <w:t xml:space="preserve"> </w:t>
      </w:r>
      <w:r w:rsidRPr="00893ADF">
        <w:rPr>
          <w:rFonts w:cstheme="minorHAnsi"/>
          <w:color w:val="000000" w:themeColor="text1"/>
          <w:sz w:val="20"/>
          <w:szCs w:val="20"/>
        </w:rPr>
        <w:t xml:space="preserve">Çocuklar resimler gösterilerek canlı ve cansız varlıklar ve hareketli- hareketsiz kavramını fark etmeleri ,oyunlara örnek vermeleri istenir. </w:t>
      </w:r>
      <w:r w:rsidR="008D3B83" w:rsidRPr="00893ADF">
        <w:rPr>
          <w:rFonts w:cstheme="minorHAnsi"/>
          <w:color w:val="000000" w:themeColor="text1"/>
          <w:sz w:val="20"/>
          <w:szCs w:val="20"/>
        </w:rPr>
        <w:t xml:space="preserve"> Görsel okuma materyallerinde yer alan bilgiler ile günlük yaşamı arasında ilişki kurar.  Görsellerde hareketle metinle ilgili tahminde bulunur. </w:t>
      </w:r>
      <w:r w:rsidR="008D3B83" w:rsidRPr="00893ADF">
        <w:rPr>
          <w:rFonts w:cstheme="minorHAnsi"/>
          <w:b/>
          <w:color w:val="000000" w:themeColor="text1"/>
          <w:sz w:val="20"/>
          <w:szCs w:val="20"/>
        </w:rPr>
        <w:t xml:space="preserve"> (TAOB.2.a.,TAOB.2.b., KB2.9.SB1.,KB2.9.SB2., KB2.9.SB3., E3.1.,OB1.1.SB1.,OB1.1.SB2.)</w:t>
      </w:r>
      <w:r w:rsidRPr="00893ADF">
        <w:rPr>
          <w:rFonts w:cstheme="minorHAnsi"/>
          <w:color w:val="000000" w:themeColor="text1"/>
          <w:sz w:val="20"/>
          <w:szCs w:val="20"/>
        </w:rPr>
        <w:t>Çocuklar Kutuplar adlı hikaye anlatılıp</w:t>
      </w:r>
      <w:r w:rsidRPr="00893ADF">
        <w:rPr>
          <w:rFonts w:cstheme="minorHAnsi"/>
          <w:b/>
          <w:color w:val="000000" w:themeColor="text1"/>
          <w:sz w:val="20"/>
          <w:szCs w:val="20"/>
        </w:rPr>
        <w:t xml:space="preserve">, </w:t>
      </w:r>
      <w:r w:rsidRPr="00893ADF">
        <w:rPr>
          <w:rFonts w:cstheme="minorHAnsi"/>
          <w:color w:val="000000" w:themeColor="text1"/>
          <w:sz w:val="20"/>
          <w:szCs w:val="20"/>
        </w:rPr>
        <w:t>hikaye üzerine tartışıldıktan sonra etkinlik bitirilir. Çocuklar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görsel materyallerde yer alan olayların parçalarını belirler. Görsel okuma materyallerinde yer alan olayların </w:t>
      </w:r>
      <w:r w:rsidR="0013255C" w:rsidRPr="00893ADF">
        <w:rPr>
          <w:rFonts w:cstheme="minorHAnsi"/>
          <w:color w:val="000000" w:themeColor="text1"/>
          <w:sz w:val="20"/>
          <w:szCs w:val="20"/>
        </w:rPr>
        <w:t>belir</w:t>
      </w:r>
      <w:r w:rsidRPr="00893ADF">
        <w:rPr>
          <w:rFonts w:cstheme="minorHAnsi"/>
          <w:color w:val="000000" w:themeColor="text1"/>
          <w:sz w:val="20"/>
          <w:szCs w:val="20"/>
        </w:rPr>
        <w:t>ler.</w:t>
      </w:r>
      <w:r w:rsidRPr="00893ADF">
        <w:rPr>
          <w:rFonts w:cstheme="minorHAnsi"/>
          <w:b/>
          <w:color w:val="000000" w:themeColor="text1"/>
          <w:sz w:val="20"/>
          <w:szCs w:val="20"/>
        </w:rPr>
        <w:t>( TAOB.3.a., SDB2.3.SB2.G1.,SDB2.3.SB2.G2., SDB2.3.SB2.G3., D8.2.1.,D8.2.2.,</w:t>
      </w:r>
      <w:r w:rsidR="0013255C" w:rsidRPr="00893ADF">
        <w:rPr>
          <w:rFonts w:cstheme="minorHAnsi"/>
          <w:b/>
          <w:color w:val="000000" w:themeColor="text1"/>
          <w:sz w:val="20"/>
          <w:szCs w:val="20"/>
        </w:rPr>
        <w:t xml:space="preserve"> </w:t>
      </w:r>
      <w:r w:rsidRPr="00893ADF">
        <w:rPr>
          <w:rFonts w:cstheme="minorHAnsi"/>
          <w:b/>
          <w:color w:val="000000" w:themeColor="text1"/>
          <w:sz w:val="20"/>
          <w:szCs w:val="20"/>
        </w:rPr>
        <w:t>D8.2.3.,</w:t>
      </w:r>
      <w:r w:rsidR="0013255C" w:rsidRPr="00893ADF">
        <w:rPr>
          <w:rFonts w:cstheme="minorHAnsi"/>
          <w:b/>
          <w:color w:val="000000" w:themeColor="text1"/>
          <w:sz w:val="20"/>
          <w:szCs w:val="20"/>
        </w:rPr>
        <w:t xml:space="preserve"> </w:t>
      </w:r>
      <w:r w:rsidRPr="00893ADF">
        <w:rPr>
          <w:rFonts w:cstheme="minorHAnsi"/>
          <w:b/>
          <w:color w:val="000000" w:themeColor="text1"/>
          <w:sz w:val="20"/>
          <w:szCs w:val="20"/>
        </w:rPr>
        <w:t>D8.2.4.)</w:t>
      </w:r>
      <w:r w:rsidRPr="00893ADF">
        <w:rPr>
          <w:rFonts w:cstheme="minorHAnsi"/>
          <w:bCs/>
          <w:color w:val="000000" w:themeColor="text1"/>
          <w:sz w:val="20"/>
          <w:szCs w:val="20"/>
        </w:rPr>
        <w:t xml:space="preserve">Sanat etkinliği olarak </w:t>
      </w:r>
      <w:r w:rsidRPr="00893ADF">
        <w:rPr>
          <w:rFonts w:cstheme="minorHAnsi"/>
          <w:color w:val="000000" w:themeColor="text1"/>
          <w:sz w:val="20"/>
          <w:szCs w:val="20"/>
        </w:rPr>
        <w:t xml:space="preserve">Pinokyo kuklası ,malzemeleri konulur ve çiftli raptiye veya ip konularak kukla Pinokyo çalışılır. Öğretmen, Pinokyo hikâyesini anlatır. Dürüstlükten, yalan söylemenin yanlış bir davranış olduğundan bahsedilir. Çocuklar incelediği görsel materyale dair fikrini ifade eder. </w:t>
      </w:r>
      <w:r w:rsidR="0063198A" w:rsidRPr="00875327">
        <w:rPr>
          <w:rFonts w:cstheme="minorHAnsi"/>
          <w:color w:val="000000" w:themeColor="text1"/>
          <w:sz w:val="20"/>
          <w:szCs w:val="20"/>
        </w:rPr>
        <w:t>Görsel okuma materyallerinde yer alan bilgiler ile günlük yaşamı arasında ilişki kurar.</w:t>
      </w:r>
      <w:r w:rsidR="0063198A" w:rsidRPr="00893ADF">
        <w:rPr>
          <w:rFonts w:cstheme="minorHAnsi"/>
          <w:color w:val="000000" w:themeColor="text1"/>
          <w:sz w:val="20"/>
          <w:szCs w:val="20"/>
        </w:rPr>
        <w:t xml:space="preserve"> </w:t>
      </w:r>
      <w:r w:rsidR="0063198A" w:rsidRPr="0063198A">
        <w:rPr>
          <w:rFonts w:cstheme="minorHAnsi"/>
          <w:color w:val="000000" w:themeColor="text1"/>
          <w:sz w:val="20"/>
          <w:szCs w:val="20"/>
        </w:rPr>
        <w:t xml:space="preserve">Görsel okuma materyallerinde yer alan bilgilerden yararlanarak çıkarım yapar. </w:t>
      </w:r>
      <w:r w:rsidR="0013255C" w:rsidRPr="00893ADF">
        <w:rPr>
          <w:rFonts w:cstheme="minorHAnsi"/>
          <w:b/>
          <w:color w:val="000000" w:themeColor="text1"/>
          <w:sz w:val="20"/>
          <w:szCs w:val="20"/>
        </w:rPr>
        <w:t>( TAOB.</w:t>
      </w:r>
      <w:r w:rsidR="0063198A" w:rsidRPr="00893ADF">
        <w:rPr>
          <w:rFonts w:cstheme="minorHAnsi"/>
          <w:b/>
          <w:color w:val="000000" w:themeColor="text1"/>
          <w:sz w:val="20"/>
          <w:szCs w:val="20"/>
        </w:rPr>
        <w:t>2.a.,</w:t>
      </w:r>
      <w:r w:rsidRPr="00893ADF">
        <w:rPr>
          <w:rFonts w:cstheme="minorHAnsi"/>
          <w:b/>
          <w:color w:val="000000" w:themeColor="text1"/>
          <w:sz w:val="20"/>
          <w:szCs w:val="20"/>
        </w:rPr>
        <w:t>T</w:t>
      </w:r>
      <w:r w:rsidR="0063198A" w:rsidRPr="00893ADF">
        <w:rPr>
          <w:rFonts w:cstheme="minorHAnsi"/>
          <w:b/>
          <w:color w:val="000000" w:themeColor="text1"/>
          <w:sz w:val="20"/>
          <w:szCs w:val="20"/>
        </w:rPr>
        <w:t>AOB.2.c.,E3.2.,D6.1.1. D6.1.2.,</w:t>
      </w:r>
      <w:r w:rsidRPr="00893ADF">
        <w:rPr>
          <w:rFonts w:cstheme="minorHAnsi"/>
          <w:b/>
          <w:color w:val="000000" w:themeColor="text1"/>
          <w:sz w:val="20"/>
          <w:szCs w:val="20"/>
        </w:rPr>
        <w:t>SDB3.3.SB2.G1.,</w:t>
      </w:r>
      <w:r w:rsidR="0063198A" w:rsidRPr="00893ADF">
        <w:rPr>
          <w:rFonts w:cstheme="minorHAnsi"/>
          <w:b/>
          <w:color w:val="000000" w:themeColor="text1"/>
          <w:sz w:val="20"/>
          <w:szCs w:val="20"/>
        </w:rPr>
        <w:t xml:space="preserve"> SDB3.3.SB2.G2.,SDB3.3.SB2.G3.</w:t>
      </w:r>
      <w:r w:rsidRPr="00893ADF">
        <w:rPr>
          <w:rFonts w:cstheme="minorHAnsi"/>
          <w:b/>
          <w:color w:val="000000" w:themeColor="text1"/>
          <w:sz w:val="20"/>
          <w:szCs w:val="20"/>
        </w:rPr>
        <w:t>,SDB3.3.SB2.G4.,</w:t>
      </w:r>
      <w:r w:rsidRPr="00893ADF">
        <w:rPr>
          <w:rFonts w:cstheme="minorHAnsi"/>
          <w:color w:val="000000" w:themeColor="text1"/>
          <w:sz w:val="20"/>
          <w:szCs w:val="20"/>
        </w:rPr>
        <w:t xml:space="preserve"> </w:t>
      </w:r>
      <w:r w:rsidR="0063198A" w:rsidRPr="00893ADF">
        <w:rPr>
          <w:rFonts w:cstheme="minorHAnsi"/>
          <w:b/>
          <w:color w:val="000000" w:themeColor="text1"/>
          <w:sz w:val="20"/>
          <w:szCs w:val="20"/>
        </w:rPr>
        <w:t>OB4.3.SB1.,OB4.3.SB2.,</w:t>
      </w:r>
      <w:r w:rsidRPr="00893ADF">
        <w:rPr>
          <w:rFonts w:cstheme="minorHAnsi"/>
          <w:b/>
          <w:color w:val="000000" w:themeColor="text1"/>
          <w:sz w:val="20"/>
          <w:szCs w:val="20"/>
        </w:rPr>
        <w:t xml:space="preserve">OB4.3.SB3.) </w:t>
      </w:r>
      <w:r w:rsidRPr="00893ADF">
        <w:rPr>
          <w:rFonts w:cstheme="minorHAnsi"/>
          <w:color w:val="000000" w:themeColor="text1"/>
          <w:sz w:val="20"/>
          <w:szCs w:val="20"/>
        </w:rPr>
        <w:t xml:space="preserve">Çocuklarla </w:t>
      </w:r>
      <w:r w:rsidRPr="00893ADF">
        <w:rPr>
          <w:rFonts w:cstheme="minorHAnsi"/>
          <w:color w:val="000000" w:themeColor="text1"/>
          <w:kern w:val="3"/>
          <w:sz w:val="20"/>
          <w:szCs w:val="20"/>
          <w:lang w:bidi="hi-IN"/>
        </w:rPr>
        <w:t xml:space="preserve">önce hep beraber sonra tek tek tekerleme söylenir. </w:t>
      </w:r>
      <w:r w:rsidRPr="00893ADF">
        <w:rPr>
          <w:rFonts w:cstheme="minorHAnsi"/>
          <w:color w:val="000000" w:themeColor="text1"/>
          <w:sz w:val="20"/>
          <w:szCs w:val="20"/>
        </w:rPr>
        <w:t>Çocuklar konuşacağı konu ile ön bilgileri arasında bağlantı kurar. Bir konuyu kendi cümleleriyle yeniden ifade eder.  Konuşma sürecinde nefesini/sesini uygun şekilde kullanır. Hedef kitleye uygun sözlü sunum yapar.</w:t>
      </w:r>
      <w:r w:rsidRPr="00893ADF">
        <w:rPr>
          <w:rFonts w:cstheme="minorHAnsi"/>
          <w:color w:val="000000" w:themeColor="text1"/>
          <w:kern w:val="3"/>
          <w:sz w:val="20"/>
          <w:szCs w:val="20"/>
          <w:lang w:bidi="hi-IN"/>
        </w:rPr>
        <w:t>(</w:t>
      </w:r>
      <w:r w:rsidRPr="00893ADF">
        <w:rPr>
          <w:rFonts w:cstheme="minorHAnsi"/>
          <w:b/>
          <w:color w:val="000000" w:themeColor="text1"/>
          <w:sz w:val="20"/>
          <w:szCs w:val="20"/>
        </w:rPr>
        <w:t>TAKB.2.a.</w:t>
      </w:r>
      <w:r w:rsidR="004B1BDC" w:rsidRPr="00893ADF">
        <w:rPr>
          <w:rFonts w:cstheme="minorHAnsi"/>
          <w:b/>
          <w:color w:val="000000" w:themeColor="text1"/>
          <w:sz w:val="20"/>
          <w:szCs w:val="20"/>
        </w:rPr>
        <w:t xml:space="preserve">,TAKB.2.b. </w:t>
      </w:r>
      <w:r w:rsidRPr="00893ADF">
        <w:rPr>
          <w:rFonts w:cstheme="minorHAnsi"/>
          <w:b/>
          <w:color w:val="000000" w:themeColor="text1"/>
          <w:sz w:val="20"/>
          <w:szCs w:val="20"/>
        </w:rPr>
        <w:t>)</w:t>
      </w:r>
      <w:r w:rsidR="007E3264" w:rsidRPr="00893ADF">
        <w:rPr>
          <w:rFonts w:cstheme="minorHAnsi"/>
          <w:b/>
          <w:color w:val="000000" w:themeColor="text1"/>
          <w:sz w:val="20"/>
          <w:szCs w:val="20"/>
        </w:rPr>
        <w:t xml:space="preserve"> </w:t>
      </w:r>
      <w:r w:rsidRPr="00893ADF">
        <w:rPr>
          <w:rFonts w:cstheme="minorHAnsi"/>
          <w:color w:val="000000" w:themeColor="text1"/>
          <w:sz w:val="20"/>
          <w:szCs w:val="20"/>
        </w:rPr>
        <w:t>Çocuklara “</w:t>
      </w:r>
      <w:r w:rsidRPr="00893ADF">
        <w:rPr>
          <w:rFonts w:cstheme="minorHAnsi"/>
          <w:b/>
          <w:color w:val="000000" w:themeColor="text1"/>
          <w:sz w:val="20"/>
          <w:szCs w:val="20"/>
        </w:rPr>
        <w:t>Tiyatrolar Günü</w:t>
      </w:r>
      <w:r w:rsidRPr="00893ADF">
        <w:rPr>
          <w:rFonts w:cstheme="minorHAnsi"/>
          <w:color w:val="000000" w:themeColor="text1"/>
          <w:sz w:val="20"/>
          <w:szCs w:val="20"/>
        </w:rPr>
        <w:t xml:space="preserve">” ile ilgili sohbet edilir. Palyaço ile ilgili hazırlanmış materyaller birleştirilerek palyaço çalışması yapılır. </w:t>
      </w:r>
      <w:r w:rsidR="00A871F3" w:rsidRPr="00B30807">
        <w:rPr>
          <w:rFonts w:cstheme="minorHAnsi"/>
          <w:color w:val="000000" w:themeColor="text1"/>
          <w:sz w:val="20"/>
          <w:szCs w:val="20"/>
        </w:rPr>
        <w:t xml:space="preserve">Yetişkin yönlendirmesiyle konuşacağı konuyu seçer. </w:t>
      </w:r>
      <w:r w:rsidR="00A871F3" w:rsidRPr="00A871F3">
        <w:rPr>
          <w:rFonts w:cstheme="minorHAnsi"/>
          <w:color w:val="000000" w:themeColor="text1"/>
          <w:sz w:val="20"/>
          <w:szCs w:val="20"/>
        </w:rPr>
        <w:t>Konuşmaya başlamak için uygun zamanı bekler ve yetişkin yönlendirmesiyle bir konu hakkında konuşur</w:t>
      </w:r>
      <w:r w:rsidR="00A871F3" w:rsidRPr="00893ADF">
        <w:rPr>
          <w:rFonts w:cstheme="minorHAnsi"/>
          <w:color w:val="000000" w:themeColor="text1"/>
          <w:sz w:val="20"/>
          <w:szCs w:val="20"/>
        </w:rPr>
        <w:t>.</w:t>
      </w:r>
      <w:r w:rsidRPr="00893ADF">
        <w:rPr>
          <w:rFonts w:cstheme="minorHAnsi"/>
          <w:color w:val="000000" w:themeColor="text1"/>
          <w:sz w:val="20"/>
          <w:szCs w:val="20"/>
        </w:rPr>
        <w:t xml:space="preserve">( </w:t>
      </w:r>
      <w:r w:rsidR="00A871F3" w:rsidRPr="00893ADF">
        <w:rPr>
          <w:rFonts w:cstheme="minorHAnsi"/>
          <w:b/>
          <w:color w:val="000000" w:themeColor="text1"/>
          <w:sz w:val="20"/>
          <w:szCs w:val="20"/>
        </w:rPr>
        <w:t>TAKB.1.a</w:t>
      </w:r>
      <w:r w:rsidR="00EC79EC" w:rsidRPr="00893ADF">
        <w:rPr>
          <w:rFonts w:cstheme="minorHAnsi"/>
          <w:b/>
          <w:color w:val="000000" w:themeColor="text1"/>
          <w:sz w:val="20"/>
          <w:szCs w:val="20"/>
        </w:rPr>
        <w:t>.,TAKB.</w:t>
      </w:r>
      <w:r w:rsidR="00A871F3" w:rsidRPr="00893ADF">
        <w:rPr>
          <w:rFonts w:cstheme="minorHAnsi"/>
          <w:b/>
          <w:color w:val="000000" w:themeColor="text1"/>
          <w:sz w:val="20"/>
          <w:szCs w:val="20"/>
        </w:rPr>
        <w:t>1.b.</w:t>
      </w:r>
      <w:r w:rsidR="00EC79EC" w:rsidRPr="00893ADF">
        <w:rPr>
          <w:rFonts w:cstheme="minorHAnsi"/>
          <w:b/>
          <w:color w:val="000000" w:themeColor="text1"/>
          <w:sz w:val="20"/>
          <w:szCs w:val="20"/>
        </w:rPr>
        <w:t>,</w:t>
      </w:r>
      <w:r w:rsidRPr="00893ADF">
        <w:rPr>
          <w:rFonts w:cstheme="minorHAnsi"/>
          <w:b/>
          <w:color w:val="000000" w:themeColor="text1"/>
          <w:sz w:val="20"/>
          <w:szCs w:val="20"/>
        </w:rPr>
        <w:t>KB2.4.SB1.,KB2.4.SB2.,</w:t>
      </w:r>
      <w:r w:rsidR="004B1BDC"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E3.1.) </w:t>
      </w:r>
      <w:r w:rsidRPr="00893ADF">
        <w:rPr>
          <w:rFonts w:cstheme="minorHAnsi"/>
          <w:color w:val="000000" w:themeColor="text1"/>
          <w:sz w:val="20"/>
          <w:szCs w:val="20"/>
          <w:shd w:val="clear" w:color="auto" w:fill="FFFFFF"/>
        </w:rPr>
        <w:t xml:space="preserve">Çocuklara Kütüphane Haftası olduğu söylenir, </w:t>
      </w:r>
      <w:r w:rsidRPr="00893ADF">
        <w:rPr>
          <w:rFonts w:cstheme="minorHAnsi"/>
          <w:color w:val="000000" w:themeColor="text1"/>
          <w:sz w:val="20"/>
          <w:szCs w:val="20"/>
        </w:rPr>
        <w:t>okul kütüphanesine gidilip, birer kitap alıp masalara oturarak sessizce incelenir</w:t>
      </w:r>
      <w:r w:rsidRPr="00893ADF">
        <w:rPr>
          <w:rFonts w:cstheme="minorHAnsi"/>
          <w:b/>
          <w:color w:val="000000" w:themeColor="text1"/>
          <w:sz w:val="20"/>
          <w:szCs w:val="20"/>
        </w:rPr>
        <w:t xml:space="preserve">. </w:t>
      </w:r>
      <w:r w:rsidRPr="00893ADF">
        <w:rPr>
          <w:rFonts w:cstheme="minorHAnsi"/>
          <w:color w:val="000000" w:themeColor="text1"/>
          <w:sz w:val="20"/>
          <w:szCs w:val="20"/>
        </w:rPr>
        <w:t>Kitapların sıralaması nasıldı? Veya daha nasıl olabilirdi? Ne çeşit kitaplar vardı? Kitapların yararları nelerdir? Kitaplar nasıl kullanılmalıdır?” gibi sorularda sohbet edilir.</w:t>
      </w:r>
      <w:r w:rsidRPr="00893ADF">
        <w:rPr>
          <w:rFonts w:cstheme="minorHAnsi"/>
          <w:b/>
          <w:color w:val="000000" w:themeColor="text1"/>
          <w:sz w:val="20"/>
          <w:szCs w:val="20"/>
        </w:rPr>
        <w:t xml:space="preserve"> </w:t>
      </w:r>
      <w:r w:rsidR="00BF73B2" w:rsidRPr="00E56295">
        <w:rPr>
          <w:rFonts w:cstheme="minorHAnsi"/>
          <w:color w:val="000000" w:themeColor="text1"/>
          <w:sz w:val="20"/>
          <w:szCs w:val="20"/>
        </w:rPr>
        <w:t>Kendisine sunulan görse</w:t>
      </w:r>
      <w:r w:rsidR="00BF73B2" w:rsidRPr="00893ADF">
        <w:rPr>
          <w:rFonts w:cstheme="minorHAnsi"/>
          <w:color w:val="000000" w:themeColor="text1"/>
          <w:sz w:val="20"/>
          <w:szCs w:val="20"/>
        </w:rPr>
        <w:t>l okuma materyallerini inceler.</w:t>
      </w:r>
      <w:r w:rsidR="00BF73B2" w:rsidRPr="00BF73B2">
        <w:rPr>
          <w:rFonts w:cstheme="minorHAnsi"/>
          <w:color w:val="000000" w:themeColor="text1"/>
          <w:sz w:val="20"/>
          <w:szCs w:val="20"/>
        </w:rPr>
        <w:t xml:space="preserve"> Kendisine sunulan seçenekler arasından görs</w:t>
      </w:r>
      <w:r w:rsidR="00BF73B2" w:rsidRPr="00893ADF">
        <w:rPr>
          <w:rFonts w:cstheme="minorHAnsi"/>
          <w:color w:val="000000" w:themeColor="text1"/>
          <w:sz w:val="20"/>
          <w:szCs w:val="20"/>
        </w:rPr>
        <w:t>el okuma materyallerini seçer. </w:t>
      </w:r>
      <w:r w:rsidR="00BF73B2" w:rsidRPr="00893ADF">
        <w:rPr>
          <w:rFonts w:cstheme="minorHAnsi"/>
          <w:b/>
          <w:color w:val="000000" w:themeColor="text1"/>
          <w:sz w:val="20"/>
          <w:szCs w:val="20"/>
        </w:rPr>
        <w:t>( TAOB.1.a., TAOB.1.b.,OB1.3.SB1., OB1.3.SB2., OB1.3.SB3. E3.5.,</w:t>
      </w:r>
      <w:r w:rsidR="00BF73B2" w:rsidRPr="00BF73B2">
        <w:rPr>
          <w:rFonts w:cstheme="minorHAnsi"/>
          <w:b/>
          <w:color w:val="000000" w:themeColor="text1"/>
          <w:sz w:val="20"/>
          <w:szCs w:val="20"/>
        </w:rPr>
        <w:t>SDB2.1.SB3.G1.</w:t>
      </w:r>
      <w:r w:rsidR="00BF73B2" w:rsidRPr="00BF73B2">
        <w:rPr>
          <w:rFonts w:cstheme="minorHAnsi"/>
          <w:color w:val="000000" w:themeColor="text1"/>
          <w:sz w:val="20"/>
          <w:szCs w:val="20"/>
        </w:rPr>
        <w:t>,</w:t>
      </w:r>
      <w:r w:rsidR="00BF73B2" w:rsidRPr="00BF73B2">
        <w:rPr>
          <w:rFonts w:cstheme="minorHAnsi"/>
          <w:b/>
          <w:color w:val="000000" w:themeColor="text1"/>
          <w:sz w:val="20"/>
          <w:szCs w:val="20"/>
        </w:rPr>
        <w:t>SDB2.1.SB3.G3. ,SDB2.1.SB3.G6. ,SDB2.1.SB3.G7)</w:t>
      </w:r>
    </w:p>
    <w:p w14:paraId="24C9792C"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FEN ALANI</w:t>
      </w:r>
    </w:p>
    <w:p w14:paraId="603A65EC" w14:textId="77777777" w:rsidR="00F76507" w:rsidRPr="00893ADF" w:rsidRDefault="00F76507" w:rsidP="00F76507">
      <w:pPr>
        <w:spacing w:after="0" w:line="240" w:lineRule="auto"/>
        <w:rPr>
          <w:rFonts w:eastAsia="Calibri" w:cstheme="minorHAnsi"/>
          <w:color w:val="000000" w:themeColor="text1"/>
          <w:sz w:val="20"/>
          <w:szCs w:val="20"/>
        </w:rPr>
      </w:pPr>
      <w:r w:rsidRPr="00893ADF">
        <w:rPr>
          <w:rFonts w:eastAsia="Calibri" w:cstheme="minorHAnsi"/>
          <w:color w:val="000000" w:themeColor="text1"/>
          <w:sz w:val="20"/>
          <w:szCs w:val="20"/>
        </w:rPr>
        <w:t>Fen merkezine ilkbahar mevsimi ile ilgili görseller asılır. Çocukların resimlere dikkatleri o yöne çekilir,</w:t>
      </w:r>
    </w:p>
    <w:p w14:paraId="3B64FFE0" w14:textId="77777777" w:rsidR="00F76507" w:rsidRPr="00893ADF" w:rsidRDefault="00F76507" w:rsidP="00F76507">
      <w:pPr>
        <w:rPr>
          <w:rFonts w:cstheme="minorHAnsi"/>
          <w:color w:val="000000" w:themeColor="text1"/>
          <w:kern w:val="3"/>
          <w:sz w:val="20"/>
          <w:szCs w:val="20"/>
          <w:lang w:bidi="hi-IN"/>
        </w:rPr>
      </w:pPr>
      <w:r w:rsidRPr="00893ADF">
        <w:rPr>
          <w:rFonts w:eastAsia="Calibri" w:cstheme="minorHAnsi"/>
          <w:color w:val="000000" w:themeColor="text1"/>
          <w:sz w:val="20"/>
          <w:szCs w:val="20"/>
        </w:rPr>
        <w:t>resimler hakkında sohbet edilir. İlkbahar mevsimi ile ilgili bildikleri sorgulanır.</w:t>
      </w:r>
      <w:r w:rsidRPr="00893ADF">
        <w:rPr>
          <w:rFonts w:cstheme="minorHAnsi"/>
          <w:color w:val="000000" w:themeColor="text1"/>
          <w:sz w:val="20"/>
          <w:szCs w:val="20"/>
        </w:rPr>
        <w:t> İlkbahar mevsiminin mart ayında başladığı söylenir. İlkbahar mevsiminde sık sık yağmur yağdığı ve bu yağmurun doğanın canlanabilmesi için çok önemli olduğu vurgulanır. </w:t>
      </w:r>
      <w:r w:rsidRPr="00893ADF">
        <w:rPr>
          <w:rFonts w:cstheme="minorHAnsi"/>
          <w:b/>
          <w:color w:val="000000" w:themeColor="text1"/>
          <w:sz w:val="20"/>
          <w:szCs w:val="20"/>
        </w:rPr>
        <w:t xml:space="preserve">( </w:t>
      </w:r>
      <w:r w:rsidR="007049A3" w:rsidRPr="00893ADF">
        <w:rPr>
          <w:rFonts w:cstheme="minorHAnsi"/>
          <w:b/>
          <w:color w:val="000000" w:themeColor="text1"/>
          <w:sz w:val="20"/>
          <w:szCs w:val="20"/>
        </w:rPr>
        <w:t>FAB.2.a.</w:t>
      </w:r>
      <w:r w:rsidRPr="00893ADF">
        <w:rPr>
          <w:rFonts w:cstheme="minorHAnsi"/>
          <w:b/>
          <w:color w:val="000000" w:themeColor="text1"/>
          <w:sz w:val="20"/>
          <w:szCs w:val="20"/>
        </w:rPr>
        <w:t>)</w:t>
      </w:r>
      <w:r w:rsidR="007049A3" w:rsidRPr="00893ADF">
        <w:rPr>
          <w:rFonts w:cstheme="minorHAnsi"/>
          <w:color w:val="000000" w:themeColor="text1"/>
          <w:sz w:val="20"/>
          <w:szCs w:val="20"/>
        </w:rPr>
        <w:t xml:space="preserve"> Sınıfa getirilen nohut, fasulye ve mercimek gibi tohumlar incelenip, çimlendirme deneyi yapılır. </w:t>
      </w:r>
      <w:r w:rsidR="007049A3" w:rsidRPr="00893ADF">
        <w:rPr>
          <w:rFonts w:cstheme="minorHAnsi"/>
          <w:b/>
          <w:color w:val="000000" w:themeColor="text1"/>
          <w:sz w:val="20"/>
          <w:szCs w:val="20"/>
        </w:rPr>
        <w:t>(FAB.2.a.,K</w:t>
      </w:r>
      <w:r w:rsidR="003838E3" w:rsidRPr="00893ADF">
        <w:rPr>
          <w:rFonts w:cstheme="minorHAnsi"/>
          <w:b/>
          <w:color w:val="000000" w:themeColor="text1"/>
          <w:sz w:val="20"/>
          <w:szCs w:val="20"/>
        </w:rPr>
        <w:t xml:space="preserve">B2.2.SB1.,KB2.2.SB2.,KB2.2.SB3., E1.1.,SDB1.1.SB1.G1., </w:t>
      </w:r>
      <w:r w:rsidR="007049A3" w:rsidRPr="00893ADF">
        <w:rPr>
          <w:rFonts w:cstheme="minorHAnsi"/>
          <w:b/>
          <w:color w:val="000000" w:themeColor="text1"/>
          <w:sz w:val="20"/>
          <w:szCs w:val="20"/>
        </w:rPr>
        <w:t>SDB1.1.SB1.G2.)</w:t>
      </w:r>
      <w:r w:rsidR="007049A3" w:rsidRPr="00893ADF">
        <w:rPr>
          <w:rFonts w:cstheme="minorHAnsi"/>
          <w:color w:val="000000" w:themeColor="text1"/>
          <w:sz w:val="20"/>
          <w:szCs w:val="20"/>
        </w:rPr>
        <w:t xml:space="preserve"> </w:t>
      </w:r>
      <w:r w:rsidR="003838E3" w:rsidRPr="00893ADF">
        <w:rPr>
          <w:rFonts w:cstheme="minorHAnsi"/>
          <w:color w:val="000000" w:themeColor="text1"/>
          <w:sz w:val="20"/>
          <w:szCs w:val="20"/>
        </w:rPr>
        <w:t xml:space="preserve"> </w:t>
      </w:r>
      <w:r w:rsidRPr="00893ADF">
        <w:rPr>
          <w:rFonts w:cstheme="minorHAnsi"/>
          <w:color w:val="000000" w:themeColor="text1"/>
          <w:sz w:val="20"/>
          <w:szCs w:val="20"/>
        </w:rPr>
        <w:t>Öğretmen çomak kuklalar kullanarak çocuklara konuşan ağaç isimli öyküyü anlatır. Öykü ile çocukların sürdürülebilir bir hayat için bitkilerin önemine yönelik sorular sorması, ağaçların hayat döngülerini farklı kaynaklardan araştırarak sorgulaması sağlanır.</w:t>
      </w:r>
      <w:r w:rsidR="003838E3" w:rsidRPr="00893ADF">
        <w:rPr>
          <w:rFonts w:cstheme="minorHAnsi"/>
          <w:color w:val="000000" w:themeColor="text1"/>
          <w:sz w:val="20"/>
          <w:szCs w:val="20"/>
        </w:rPr>
        <w:t xml:space="preserve"> Çevresinde bulunan canlıların niteliklerini ifade eder. </w:t>
      </w:r>
      <w:r w:rsidR="003838E3" w:rsidRPr="00893ADF">
        <w:rPr>
          <w:rFonts w:cstheme="minorHAnsi"/>
          <w:b/>
          <w:color w:val="000000" w:themeColor="text1"/>
          <w:sz w:val="20"/>
          <w:szCs w:val="20"/>
        </w:rPr>
        <w:t>(FAB.5.a.,</w:t>
      </w:r>
      <w:r w:rsidRPr="00893ADF">
        <w:rPr>
          <w:rFonts w:cstheme="minorHAnsi"/>
          <w:b/>
          <w:color w:val="000000" w:themeColor="text1"/>
          <w:sz w:val="20"/>
          <w:szCs w:val="20"/>
        </w:rPr>
        <w:t xml:space="preserve">D9.3.1.,D9.3.2.,  SDB1.1.SB2.G1.,SDB1.1.SB2.G2. ,SDB1.1.SB2.G3. SDB1.1.SB2.G4.) </w:t>
      </w:r>
      <w:r w:rsidR="00114C82" w:rsidRPr="00893ADF">
        <w:rPr>
          <w:rFonts w:eastAsia="Times New Roman" w:cstheme="minorHAnsi"/>
          <w:bCs/>
          <w:color w:val="000000" w:themeColor="text1"/>
          <w:sz w:val="20"/>
          <w:szCs w:val="20"/>
          <w:lang w:eastAsia="tr-TR"/>
        </w:rPr>
        <w:t>Öğretmen çocuklara su şişeleri, mavi ve sarı renkteki graponları dağıtarak bunları şi</w:t>
      </w:r>
      <w:r w:rsidR="00BE292C" w:rsidRPr="00893ADF">
        <w:rPr>
          <w:rFonts w:eastAsia="Times New Roman" w:cstheme="minorHAnsi"/>
          <w:bCs/>
          <w:color w:val="000000" w:themeColor="text1"/>
          <w:sz w:val="20"/>
          <w:szCs w:val="20"/>
          <w:lang w:eastAsia="tr-TR"/>
        </w:rPr>
        <w:t xml:space="preserve">şelerin içine atmalarını </w:t>
      </w:r>
      <w:proofErr w:type="spellStart"/>
      <w:r w:rsidR="00BE292C" w:rsidRPr="00893ADF">
        <w:rPr>
          <w:rFonts w:eastAsia="Times New Roman" w:cstheme="minorHAnsi"/>
          <w:bCs/>
          <w:color w:val="000000" w:themeColor="text1"/>
          <w:sz w:val="20"/>
          <w:szCs w:val="20"/>
          <w:lang w:eastAsia="tr-TR"/>
        </w:rPr>
        <w:t>ister,</w:t>
      </w:r>
      <w:r w:rsidR="00114C82" w:rsidRPr="00893ADF">
        <w:rPr>
          <w:rFonts w:eastAsia="Times New Roman" w:cstheme="minorHAnsi"/>
          <w:bCs/>
          <w:color w:val="000000" w:themeColor="text1"/>
          <w:sz w:val="20"/>
          <w:szCs w:val="20"/>
          <w:lang w:eastAsia="tr-TR"/>
        </w:rPr>
        <w:t>hızlı</w:t>
      </w:r>
      <w:proofErr w:type="spellEnd"/>
      <w:r w:rsidR="00114C82" w:rsidRPr="00893ADF">
        <w:rPr>
          <w:rFonts w:eastAsia="Times New Roman" w:cstheme="minorHAnsi"/>
          <w:bCs/>
          <w:color w:val="000000" w:themeColor="text1"/>
          <w:sz w:val="20"/>
          <w:szCs w:val="20"/>
          <w:lang w:eastAsia="tr-TR"/>
        </w:rPr>
        <w:t xml:space="preserve"> hızlı çalkalanır. Şişe çalkalandıkça su yeşile döner.</w:t>
      </w:r>
      <w:r w:rsidR="00114C82" w:rsidRPr="00893ADF">
        <w:rPr>
          <w:rFonts w:cstheme="minorHAnsi"/>
          <w:color w:val="000000" w:themeColor="text1"/>
          <w:sz w:val="20"/>
          <w:szCs w:val="20"/>
        </w:rPr>
        <w:t xml:space="preserve"> Basit düzeyde deney tasarlamak için malzemeler seçer. Birkaç malzeme kullanarak deney yapar.</w:t>
      </w:r>
      <w:r w:rsidR="00114C82" w:rsidRPr="00893ADF">
        <w:rPr>
          <w:rFonts w:cstheme="minorHAnsi"/>
          <w:b/>
          <w:color w:val="000000" w:themeColor="text1"/>
          <w:sz w:val="20"/>
          <w:szCs w:val="20"/>
        </w:rPr>
        <w:t xml:space="preserve">(FAB.7.a.,FAB.7.b.,SDB2.1.SB4.G1.,SDB2.1.SB4.G2.,SDB2.1.SB4.G3., KB2.6.SB1.,KB2.6.SB2.,  KB2.6.SB3. ,KB2.6.SB4. ,KB2.7.SB1.) </w:t>
      </w:r>
      <w:r w:rsidRPr="00893ADF">
        <w:rPr>
          <w:rFonts w:cstheme="minorHAnsi"/>
          <w:color w:val="000000" w:themeColor="text1"/>
          <w:sz w:val="20"/>
          <w:szCs w:val="20"/>
          <w:shd w:val="clear" w:color="auto" w:fill="FFFFFF"/>
        </w:rPr>
        <w:t xml:space="preserve">Deprem ile ilgili bir deney yapılır. </w:t>
      </w:r>
      <w:r w:rsidRPr="00893ADF">
        <w:rPr>
          <w:rFonts w:cstheme="minorHAnsi"/>
          <w:color w:val="000000" w:themeColor="text1"/>
          <w:sz w:val="20"/>
          <w:szCs w:val="20"/>
        </w:rPr>
        <w:t xml:space="preserve">Bir masanın üzerine legolarla evler yapılır ve sonrasında masa sallanır. Yavaş yavaş sonra da hızlı hızlı sallanmalar sonucu evlerin yıkıldığı gösterilir. </w:t>
      </w:r>
      <w:r w:rsidR="00BE292C" w:rsidRPr="00893ADF">
        <w:rPr>
          <w:rFonts w:cstheme="minorHAnsi"/>
          <w:color w:val="000000" w:themeColor="text1"/>
          <w:sz w:val="20"/>
          <w:szCs w:val="20"/>
        </w:rPr>
        <w:t xml:space="preserve">Nesnelerin betimsel (şekil, ses, koku, sertlik, renk, miktar gibi) ve fiziksel özelliklerine (ağır-hafif, uzun-kısa gibi) yönelik gözlemlerini ifade eder. </w:t>
      </w:r>
      <w:r w:rsidRPr="00893ADF">
        <w:rPr>
          <w:rFonts w:cstheme="minorHAnsi"/>
          <w:b/>
          <w:color w:val="000000" w:themeColor="text1"/>
          <w:sz w:val="20"/>
          <w:szCs w:val="20"/>
        </w:rPr>
        <w:t xml:space="preserve">( </w:t>
      </w:r>
      <w:r w:rsidR="00065AF7" w:rsidRPr="00893ADF">
        <w:rPr>
          <w:rFonts w:cstheme="minorHAnsi"/>
          <w:b/>
          <w:color w:val="000000" w:themeColor="text1"/>
          <w:sz w:val="20"/>
          <w:szCs w:val="20"/>
        </w:rPr>
        <w:t>FAB.1</w:t>
      </w:r>
      <w:r w:rsidR="00BE292C" w:rsidRPr="00893ADF">
        <w:rPr>
          <w:rFonts w:cstheme="minorHAnsi"/>
          <w:b/>
          <w:color w:val="000000" w:themeColor="text1"/>
          <w:sz w:val="20"/>
          <w:szCs w:val="20"/>
        </w:rPr>
        <w:t>.</w:t>
      </w:r>
      <w:r w:rsidR="00065AF7" w:rsidRPr="00893ADF">
        <w:rPr>
          <w:rFonts w:cstheme="minorHAnsi"/>
          <w:b/>
          <w:color w:val="000000" w:themeColor="text1"/>
          <w:sz w:val="20"/>
          <w:szCs w:val="20"/>
        </w:rPr>
        <w:t>a.</w:t>
      </w:r>
      <w:r w:rsidRPr="00893ADF">
        <w:rPr>
          <w:rFonts w:cstheme="minorHAnsi"/>
          <w:b/>
          <w:color w:val="000000" w:themeColor="text1"/>
          <w:sz w:val="20"/>
          <w:szCs w:val="20"/>
        </w:rPr>
        <w:t>)</w:t>
      </w:r>
      <w:r w:rsidR="00ED1C46" w:rsidRPr="00893ADF">
        <w:rPr>
          <w:rFonts w:cstheme="minorHAnsi"/>
          <w:color w:val="000000" w:themeColor="text1"/>
          <w:sz w:val="20"/>
          <w:szCs w:val="20"/>
        </w:rPr>
        <w:t xml:space="preserve"> Çocuklar deprem oluyormuş gibi  düşünülür. Çocuklar en yakındaki güvenli bir  yere, hızlı şekilde gider. Güvenli bir yer bulur ve çömelirler. Çocuklar başını korumak için başlarını kollarını arasına alırlar .Sağlam bir yere tutunurlar. Öğretmen deprem bitti dediğinde ve çocuklar öğretmenlerinin yanına toplanırlar</w:t>
      </w:r>
      <w:r w:rsidR="00ED1C46" w:rsidRPr="00893ADF">
        <w:rPr>
          <w:rFonts w:cstheme="minorHAnsi"/>
          <w:b/>
          <w:color w:val="000000" w:themeColor="text1"/>
          <w:sz w:val="20"/>
          <w:szCs w:val="20"/>
        </w:rPr>
        <w:t>.( KB2.1.SB1.KB2.1.SB2.,KB2.1.SB3., KB2.1.SB4., DB3.1.SB4.G1.,SDB3.1.SB4.G2.,SDB3.1.SB4.G3.,SDB3.1.SB5.G1.,SDB3.1.SB5.G2.,D5.3.1.,D5.3.2.,D5.3.3., D5.3.4., D5.3.5.)</w:t>
      </w:r>
      <w:r w:rsidR="00F10AA5" w:rsidRPr="00893ADF">
        <w:rPr>
          <w:rFonts w:cstheme="minorHAnsi"/>
          <w:b/>
          <w:color w:val="000000" w:themeColor="text1"/>
          <w:sz w:val="20"/>
          <w:szCs w:val="20"/>
        </w:rPr>
        <w:t xml:space="preserve"> </w:t>
      </w:r>
      <w:r w:rsidRPr="00893ADF">
        <w:rPr>
          <w:rFonts w:cstheme="minorHAnsi"/>
          <w:color w:val="000000" w:themeColor="text1"/>
          <w:sz w:val="20"/>
          <w:szCs w:val="20"/>
          <w:shd w:val="clear" w:color="auto" w:fill="FFFFFF"/>
        </w:rPr>
        <w:t>Öğretmen çocuklara bitki modellerimizi oluşturmak için A4 kâğıdı, bir pipet ve iki adet yaprak şablonu verir. Artık materyalleri kullanarak kendi çiçek modellerini oluştururlar</w:t>
      </w:r>
      <w:r w:rsidRPr="00893ADF">
        <w:rPr>
          <w:rFonts w:cstheme="minorHAnsi"/>
          <w:color w:val="000000" w:themeColor="text1"/>
          <w:sz w:val="20"/>
          <w:szCs w:val="20"/>
        </w:rPr>
        <w:t>. Çocuklar</w:t>
      </w:r>
      <w:r w:rsidR="00F10AA5" w:rsidRPr="00893ADF">
        <w:rPr>
          <w:rFonts w:cstheme="minorHAnsi"/>
          <w:color w:val="000000" w:themeColor="text1"/>
          <w:sz w:val="20"/>
          <w:szCs w:val="20"/>
        </w:rPr>
        <w:t xml:space="preserve"> nesnelerin betimsel (şekil, ses, koku, sertlik, renk, miktar gibi) ve fiziksel özelliklerine (ağır-hafif, uzun-kısa gibi) yönelik gözlemlerini </w:t>
      </w:r>
      <w:r w:rsidR="00F10AA5" w:rsidRPr="00893ADF">
        <w:rPr>
          <w:rFonts w:cstheme="minorHAnsi"/>
          <w:color w:val="000000" w:themeColor="text1"/>
          <w:sz w:val="20"/>
          <w:szCs w:val="20"/>
        </w:rPr>
        <w:lastRenderedPageBreak/>
        <w:t xml:space="preserve">ifade eder. Canlı ve cansız varlıkların niteliklerini (hareket, beslenme gibi) açıklar. </w:t>
      </w:r>
      <w:r w:rsidRPr="00893ADF">
        <w:rPr>
          <w:rFonts w:cstheme="minorHAnsi"/>
          <w:b/>
          <w:color w:val="000000" w:themeColor="text1"/>
          <w:sz w:val="20"/>
          <w:szCs w:val="20"/>
          <w:shd w:val="clear" w:color="auto" w:fill="FFFFFF"/>
        </w:rPr>
        <w:t>(</w:t>
      </w:r>
      <w:r w:rsidR="00F10AA5" w:rsidRPr="00893ADF">
        <w:rPr>
          <w:rFonts w:cstheme="minorHAnsi"/>
          <w:b/>
          <w:color w:val="000000" w:themeColor="text1"/>
          <w:sz w:val="20"/>
          <w:szCs w:val="20"/>
        </w:rPr>
        <w:t>FAB.1</w:t>
      </w:r>
      <w:r w:rsidRPr="00893ADF">
        <w:rPr>
          <w:rFonts w:cstheme="minorHAnsi"/>
          <w:b/>
          <w:color w:val="000000" w:themeColor="text1"/>
          <w:sz w:val="20"/>
          <w:szCs w:val="20"/>
        </w:rPr>
        <w:t>.a.,</w:t>
      </w:r>
      <w:r w:rsidR="00F10AA5" w:rsidRPr="00893ADF">
        <w:rPr>
          <w:rFonts w:cstheme="minorHAnsi"/>
          <w:b/>
          <w:color w:val="000000" w:themeColor="text1"/>
          <w:sz w:val="20"/>
          <w:szCs w:val="20"/>
        </w:rPr>
        <w:t xml:space="preserve"> FAB.1</w:t>
      </w:r>
      <w:r w:rsidRPr="00893ADF">
        <w:rPr>
          <w:rFonts w:cstheme="minorHAnsi"/>
          <w:b/>
          <w:color w:val="000000" w:themeColor="text1"/>
          <w:sz w:val="20"/>
          <w:szCs w:val="20"/>
        </w:rPr>
        <w:t>.c.,</w:t>
      </w:r>
      <w:r w:rsidR="00F10AA5" w:rsidRPr="00893ADF">
        <w:rPr>
          <w:rFonts w:cstheme="minorHAnsi"/>
          <w:b/>
          <w:color w:val="000000" w:themeColor="text1"/>
          <w:sz w:val="20"/>
          <w:szCs w:val="20"/>
        </w:rPr>
        <w:t xml:space="preserve"> </w:t>
      </w:r>
      <w:r w:rsidRPr="00893ADF">
        <w:rPr>
          <w:rFonts w:cstheme="minorHAnsi"/>
          <w:b/>
          <w:color w:val="000000" w:themeColor="text1"/>
          <w:sz w:val="20"/>
          <w:szCs w:val="20"/>
        </w:rPr>
        <w:t>KB2.4.SB1.,</w:t>
      </w:r>
      <w:r w:rsidR="00F10AA5" w:rsidRPr="00893ADF">
        <w:rPr>
          <w:rFonts w:cstheme="minorHAnsi"/>
          <w:b/>
          <w:color w:val="000000" w:themeColor="text1"/>
          <w:sz w:val="20"/>
          <w:szCs w:val="20"/>
        </w:rPr>
        <w:t xml:space="preserve"> </w:t>
      </w:r>
      <w:r w:rsidRPr="00893ADF">
        <w:rPr>
          <w:rFonts w:cstheme="minorHAnsi"/>
          <w:b/>
          <w:color w:val="000000" w:themeColor="text1"/>
          <w:sz w:val="20"/>
          <w:szCs w:val="20"/>
        </w:rPr>
        <w:t>KB2.4.SB2.)</w:t>
      </w:r>
      <w:r w:rsidRPr="00893ADF">
        <w:rPr>
          <w:rFonts w:cstheme="minorHAnsi"/>
          <w:color w:val="000000" w:themeColor="text1"/>
          <w:sz w:val="20"/>
          <w:szCs w:val="20"/>
          <w:shd w:val="clear" w:color="auto" w:fill="FFFFFF"/>
        </w:rPr>
        <w:t xml:space="preserve"> </w:t>
      </w:r>
      <w:r w:rsidRPr="00893ADF">
        <w:rPr>
          <w:rFonts w:cstheme="minorHAnsi"/>
          <w:color w:val="000000" w:themeColor="text1"/>
          <w:sz w:val="20"/>
          <w:szCs w:val="20"/>
        </w:rPr>
        <w:t>Çocuklarla çiçeklerin tomurcukken nasıl açtıkları hakkında konuşulup, deneye geçilir. Çiçekler suyla temas ettiğinde yavaş yavaş yaprakları açılmaya başladığı gözlemlenir.</w:t>
      </w:r>
      <w:r w:rsidR="00D32ECD" w:rsidRPr="00893ADF">
        <w:rPr>
          <w:rFonts w:cstheme="minorHAnsi"/>
          <w:color w:val="000000" w:themeColor="text1"/>
          <w:sz w:val="20"/>
          <w:szCs w:val="20"/>
        </w:rPr>
        <w:t xml:space="preserve"> Materyallerin gözlemlenebilir özellikleriyle ilgili verileri duyuları aracılığıyla toplar. Yakın çevresindeki canlı/cansız varlıklara yönelik gözlem verilerini açıklar. </w:t>
      </w:r>
      <w:r w:rsidRPr="00893ADF">
        <w:rPr>
          <w:rFonts w:cstheme="minorHAnsi"/>
          <w:color w:val="000000" w:themeColor="text1"/>
          <w:sz w:val="20"/>
          <w:szCs w:val="20"/>
        </w:rPr>
        <w:t xml:space="preserve"> </w:t>
      </w:r>
      <w:r w:rsidRPr="00893ADF">
        <w:rPr>
          <w:rFonts w:cstheme="minorHAnsi"/>
          <w:b/>
          <w:color w:val="000000" w:themeColor="text1"/>
          <w:sz w:val="20"/>
          <w:szCs w:val="20"/>
        </w:rPr>
        <w:t>(</w:t>
      </w:r>
      <w:r w:rsidR="00D32ECD" w:rsidRPr="00893ADF">
        <w:rPr>
          <w:rFonts w:cstheme="minorHAnsi"/>
          <w:b/>
          <w:color w:val="000000" w:themeColor="text1"/>
          <w:sz w:val="20"/>
          <w:szCs w:val="20"/>
        </w:rPr>
        <w:t>FAB.1.ç.,FAB.1.d.</w:t>
      </w:r>
      <w:r w:rsidRPr="00893ADF">
        <w:rPr>
          <w:rFonts w:cstheme="minorHAnsi"/>
          <w:b/>
          <w:color w:val="000000" w:themeColor="text1"/>
          <w:sz w:val="20"/>
          <w:szCs w:val="20"/>
        </w:rPr>
        <w:t>)</w:t>
      </w:r>
      <w:r w:rsidRPr="00893ADF">
        <w:rPr>
          <w:rFonts w:cstheme="minorHAnsi"/>
          <w:color w:val="000000" w:themeColor="text1"/>
          <w:sz w:val="20"/>
          <w:szCs w:val="20"/>
        </w:rPr>
        <w:t xml:space="preserve"> Öğretmenin çıkardığı bir inek resmi sandalyeye yapıştırılır. Eldivenin içerisine süte benzetmek amacıyla beyaz boyayla karıştırılmış su konulur ve inek modeli yapılır. Yapılan inek modelinden süt sağılır, inek beslenir, yoğurt yapılır. Çocuklar </w:t>
      </w:r>
      <w:r w:rsidR="00D47C96" w:rsidRPr="00893ADF">
        <w:rPr>
          <w:rFonts w:cstheme="minorHAnsi"/>
          <w:color w:val="000000" w:themeColor="text1"/>
          <w:sz w:val="20"/>
          <w:szCs w:val="20"/>
        </w:rPr>
        <w:t xml:space="preserve">kendi beslenmesiyle ilgili bilgilerden yola çıkarak beslenmenin canlılar için önemini önermelerle ifade eder. </w:t>
      </w:r>
      <w:r w:rsidR="00DC0567" w:rsidRPr="00893ADF">
        <w:rPr>
          <w:rFonts w:cstheme="minorHAnsi"/>
          <w:color w:val="000000" w:themeColor="text1"/>
          <w:sz w:val="20"/>
          <w:szCs w:val="20"/>
        </w:rPr>
        <w:t>(</w:t>
      </w:r>
      <w:r w:rsidR="00D47C96" w:rsidRPr="00893ADF">
        <w:rPr>
          <w:rFonts w:cstheme="minorHAnsi"/>
          <w:b/>
          <w:color w:val="000000" w:themeColor="text1"/>
          <w:sz w:val="20"/>
          <w:szCs w:val="20"/>
        </w:rPr>
        <w:t>FAB.4.a.,</w:t>
      </w:r>
      <w:r w:rsidRPr="00893ADF">
        <w:rPr>
          <w:rFonts w:cstheme="minorHAnsi"/>
          <w:b/>
          <w:color w:val="000000" w:themeColor="text1"/>
          <w:sz w:val="20"/>
          <w:szCs w:val="20"/>
        </w:rPr>
        <w:t>KB2.8.SB1.,KB2.8.SB2.,</w:t>
      </w:r>
      <w:r w:rsidR="00DC0567" w:rsidRPr="00893ADF">
        <w:rPr>
          <w:rFonts w:cstheme="minorHAnsi"/>
          <w:b/>
          <w:color w:val="000000" w:themeColor="text1"/>
          <w:sz w:val="20"/>
          <w:szCs w:val="20"/>
        </w:rPr>
        <w:t xml:space="preserve"> </w:t>
      </w:r>
      <w:r w:rsidRPr="00893ADF">
        <w:rPr>
          <w:rFonts w:cstheme="minorHAnsi"/>
          <w:b/>
          <w:color w:val="000000" w:themeColor="text1"/>
          <w:sz w:val="20"/>
          <w:szCs w:val="20"/>
        </w:rPr>
        <w:t>KB2.8.SB3. ,KB2.8.SB4.,KB</w:t>
      </w:r>
      <w:r w:rsidR="00DC0567" w:rsidRPr="00893ADF">
        <w:rPr>
          <w:rFonts w:cstheme="minorHAnsi"/>
          <w:b/>
          <w:color w:val="000000" w:themeColor="text1"/>
          <w:sz w:val="20"/>
          <w:szCs w:val="20"/>
        </w:rPr>
        <w:t>2.8.SB5.,E3.3.,SDB1.2.SB5.G1.,</w:t>
      </w:r>
      <w:r w:rsidRPr="00893ADF">
        <w:rPr>
          <w:rFonts w:cstheme="minorHAnsi"/>
          <w:b/>
          <w:color w:val="000000" w:themeColor="text1"/>
          <w:sz w:val="20"/>
          <w:szCs w:val="20"/>
        </w:rPr>
        <w:t>SDB1.2.SB5.G2.,SDB1.2.SB5.G3.,SDB1.2.SB5.G4.,</w:t>
      </w:r>
      <w:r w:rsidR="00DC0567"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OB8.1.SB1.,OB8.2.SB1.) </w:t>
      </w:r>
      <w:r w:rsidRPr="00893ADF">
        <w:rPr>
          <w:rFonts w:cstheme="minorHAnsi"/>
          <w:color w:val="000000" w:themeColor="text1"/>
          <w:sz w:val="20"/>
          <w:szCs w:val="20"/>
        </w:rPr>
        <w:t xml:space="preserve">Öğretmen çocuklarla artık materyalleri geri dönüştürerek proje çalışması olarak yelkenli çalışması yapılır. Çocuklar farklı dönemler boyunca gerçekleşen olayların değişkenlerini belirler. </w:t>
      </w:r>
      <w:r w:rsidR="00736CD0" w:rsidRPr="00893ADF">
        <w:rPr>
          <w:rFonts w:cstheme="minorHAnsi"/>
          <w:color w:val="000000" w:themeColor="text1"/>
          <w:sz w:val="20"/>
          <w:szCs w:val="20"/>
        </w:rPr>
        <w:t xml:space="preserve">Nesnelerin betimsel (şekil, ses, koku, sertlik, renk, miktar gibi) ve fiziksel özelliklerine (ağır-hafif, uzun-kısa gibi) yönelik gözlemlerini ifade eder.  Materyallerin gözlemlenebilir özellikleriyle ilgili verileri duyuları aracılığıyla toplar. </w:t>
      </w:r>
      <w:r w:rsidR="00736CD0" w:rsidRPr="00893ADF">
        <w:rPr>
          <w:rFonts w:cstheme="minorHAnsi"/>
          <w:b/>
          <w:color w:val="000000" w:themeColor="text1"/>
          <w:sz w:val="20"/>
          <w:szCs w:val="20"/>
        </w:rPr>
        <w:t>(FAB.1.a., FAB.1</w:t>
      </w:r>
      <w:r w:rsidRPr="00893ADF">
        <w:rPr>
          <w:rFonts w:cstheme="minorHAnsi"/>
          <w:b/>
          <w:color w:val="000000" w:themeColor="text1"/>
          <w:sz w:val="20"/>
          <w:szCs w:val="20"/>
        </w:rPr>
        <w:t>.</w:t>
      </w:r>
      <w:r w:rsidR="00736CD0" w:rsidRPr="00893ADF">
        <w:rPr>
          <w:rFonts w:cstheme="minorHAnsi"/>
          <w:b/>
          <w:color w:val="000000" w:themeColor="text1"/>
          <w:sz w:val="20"/>
          <w:szCs w:val="20"/>
        </w:rPr>
        <w:t>c.,</w:t>
      </w:r>
      <w:r w:rsidRPr="00893ADF">
        <w:rPr>
          <w:rFonts w:cstheme="minorHAnsi"/>
          <w:b/>
          <w:color w:val="000000" w:themeColor="text1"/>
          <w:sz w:val="20"/>
          <w:szCs w:val="20"/>
        </w:rPr>
        <w:t xml:space="preserve">KB1., KB2.7.SB1.,KB2.7.SB2.,KB2.7.SB3.,E3.6., OB1.3.SB1.,OB1.3.SB2. OB1.3.SB3.) </w:t>
      </w:r>
      <w:r w:rsidRPr="00893ADF">
        <w:rPr>
          <w:rFonts w:cstheme="minorHAnsi"/>
          <w:color w:val="000000" w:themeColor="text1"/>
          <w:sz w:val="20"/>
          <w:szCs w:val="20"/>
        </w:rPr>
        <w:t xml:space="preserve">Öğretmen “kutup ayıları ve penguenler neden üşümezler? Deneyini yapar ve deney sonrası penguen ve kutup ayısı gibi kutup canlılarını da , soğuktan, yağlarının koruduğu söylenir. </w:t>
      </w:r>
      <w:r w:rsidR="00774F82" w:rsidRPr="00893ADF">
        <w:rPr>
          <w:rFonts w:cstheme="minorHAnsi"/>
          <w:color w:val="000000" w:themeColor="text1"/>
          <w:sz w:val="20"/>
          <w:szCs w:val="20"/>
        </w:rPr>
        <w:t xml:space="preserve"> Basit düzeyde deney tasarlamak için malzemeler seçer.  Birkaç malzeme kullanarak deney yapar.</w:t>
      </w:r>
      <w:r w:rsidRPr="00893ADF">
        <w:rPr>
          <w:rFonts w:cstheme="minorHAnsi"/>
          <w:color w:val="000000" w:themeColor="text1"/>
          <w:sz w:val="20"/>
          <w:szCs w:val="20"/>
        </w:rPr>
        <w:t xml:space="preserve"> </w:t>
      </w:r>
      <w:r w:rsidRPr="00893ADF">
        <w:rPr>
          <w:rFonts w:cstheme="minorHAnsi"/>
          <w:b/>
          <w:color w:val="000000" w:themeColor="text1"/>
          <w:sz w:val="20"/>
          <w:szCs w:val="20"/>
        </w:rPr>
        <w:t xml:space="preserve">( </w:t>
      </w:r>
      <w:r w:rsidR="00774F82" w:rsidRPr="00893ADF">
        <w:rPr>
          <w:rFonts w:cstheme="minorHAnsi"/>
          <w:b/>
          <w:color w:val="000000" w:themeColor="text1"/>
          <w:sz w:val="20"/>
          <w:szCs w:val="20"/>
        </w:rPr>
        <w:t>FAB.7.a., FAB.7.b</w:t>
      </w:r>
      <w:r w:rsidRPr="00893ADF">
        <w:rPr>
          <w:rFonts w:cstheme="minorHAnsi"/>
          <w:b/>
          <w:color w:val="000000" w:themeColor="text1"/>
          <w:sz w:val="20"/>
          <w:szCs w:val="20"/>
        </w:rPr>
        <w:t>.,KB2.1.SB1.,KB2.1.SB2. ,KB2.1.SB3. ,KB2.1.SB4.,</w:t>
      </w:r>
      <w:r w:rsidRPr="00893ADF">
        <w:rPr>
          <w:rFonts w:cstheme="minorHAnsi"/>
          <w:color w:val="000000" w:themeColor="text1"/>
          <w:sz w:val="20"/>
          <w:szCs w:val="20"/>
        </w:rPr>
        <w:t xml:space="preserve"> </w:t>
      </w:r>
      <w:r w:rsidRPr="00893ADF">
        <w:rPr>
          <w:rFonts w:cstheme="minorHAnsi"/>
          <w:b/>
          <w:color w:val="000000" w:themeColor="text1"/>
          <w:sz w:val="20"/>
          <w:szCs w:val="20"/>
        </w:rPr>
        <w:t>E1.1.,OB1.2.SB1. OB1.2.SB2.,OB1.2.SB3.,OB1.2.SB4.)</w:t>
      </w:r>
      <w:r w:rsidRPr="00893ADF">
        <w:rPr>
          <w:rFonts w:cstheme="minorHAnsi"/>
          <w:color w:val="000000" w:themeColor="text1"/>
          <w:sz w:val="20"/>
          <w:szCs w:val="20"/>
        </w:rPr>
        <w:t xml:space="preserve"> Öğretmen çocukları fen ve matematik köşesine yönlendirerek, “</w:t>
      </w:r>
      <w:r w:rsidRPr="00893ADF">
        <w:rPr>
          <w:rFonts w:cstheme="minorHAnsi"/>
          <w:b/>
          <w:color w:val="000000" w:themeColor="text1"/>
          <w:sz w:val="20"/>
          <w:szCs w:val="20"/>
        </w:rPr>
        <w:t>Suyun Kaybolması”</w:t>
      </w:r>
      <w:r w:rsidRPr="00893ADF">
        <w:rPr>
          <w:rFonts w:cstheme="minorHAnsi"/>
          <w:color w:val="000000" w:themeColor="text1"/>
          <w:sz w:val="20"/>
          <w:szCs w:val="20"/>
        </w:rPr>
        <w:t xml:space="preserve"> deneyini uygular. Islak-Kuru kelimelerine dikkat çekilir. </w:t>
      </w:r>
      <w:r w:rsidRPr="00893ADF">
        <w:rPr>
          <w:rFonts w:cstheme="minorHAnsi"/>
          <w:b/>
          <w:color w:val="000000" w:themeColor="text1"/>
          <w:sz w:val="20"/>
          <w:szCs w:val="20"/>
        </w:rPr>
        <w:t>(FAB.3.a.,</w:t>
      </w:r>
      <w:r w:rsidRPr="00893ADF">
        <w:rPr>
          <w:rFonts w:cstheme="minorHAnsi"/>
          <w:color w:val="000000" w:themeColor="text1"/>
          <w:sz w:val="20"/>
          <w:szCs w:val="20"/>
        </w:rPr>
        <w:t xml:space="preserve"> </w:t>
      </w:r>
      <w:r w:rsidRPr="00893ADF">
        <w:rPr>
          <w:rFonts w:cstheme="minorHAnsi"/>
          <w:b/>
          <w:color w:val="000000" w:themeColor="text1"/>
          <w:sz w:val="20"/>
          <w:szCs w:val="20"/>
        </w:rPr>
        <w:t>KB2.11.SB1.,</w:t>
      </w:r>
      <w:r w:rsidR="00A330F3" w:rsidRPr="00893ADF">
        <w:rPr>
          <w:rFonts w:cstheme="minorHAnsi"/>
          <w:b/>
          <w:color w:val="000000" w:themeColor="text1"/>
          <w:sz w:val="20"/>
          <w:szCs w:val="20"/>
        </w:rPr>
        <w:t xml:space="preserve"> KB2.11.SB2. </w:t>
      </w:r>
      <w:r w:rsidRPr="00893ADF">
        <w:rPr>
          <w:rFonts w:cstheme="minorHAnsi"/>
          <w:b/>
          <w:color w:val="000000" w:themeColor="text1"/>
          <w:sz w:val="20"/>
          <w:szCs w:val="20"/>
        </w:rPr>
        <w:t>KB2.11.SB3.,E3.3.)</w:t>
      </w:r>
      <w:r w:rsidRPr="00893ADF">
        <w:rPr>
          <w:rFonts w:eastAsiaTheme="minorEastAsia" w:cstheme="minorHAnsi"/>
          <w:color w:val="000000" w:themeColor="text1"/>
          <w:sz w:val="20"/>
          <w:szCs w:val="20"/>
        </w:rPr>
        <w:t xml:space="preserve">Çocuklarla “Kereviz Sapına Tırmanan Renkli Su” adlı deney yapılır. Öğretmen, </w:t>
      </w:r>
      <w:r w:rsidRPr="00893ADF">
        <w:rPr>
          <w:rFonts w:cstheme="minorHAnsi"/>
          <w:color w:val="000000" w:themeColor="text1"/>
          <w:kern w:val="3"/>
          <w:sz w:val="20"/>
          <w:szCs w:val="20"/>
          <w:lang w:bidi="hi-IN"/>
        </w:rPr>
        <w:t>Orman</w:t>
      </w:r>
      <w:r w:rsidRPr="00893ADF">
        <w:rPr>
          <w:rFonts w:cstheme="minorHAnsi"/>
          <w:b/>
          <w:color w:val="000000" w:themeColor="text1"/>
          <w:kern w:val="3"/>
          <w:sz w:val="20"/>
          <w:szCs w:val="20"/>
          <w:lang w:bidi="hi-IN"/>
        </w:rPr>
        <w:t xml:space="preserve"> </w:t>
      </w:r>
      <w:r w:rsidRPr="00893ADF">
        <w:rPr>
          <w:rFonts w:cstheme="minorHAnsi"/>
          <w:color w:val="000000" w:themeColor="text1"/>
          <w:kern w:val="3"/>
          <w:sz w:val="20"/>
          <w:szCs w:val="20"/>
          <w:lang w:bidi="hi-IN"/>
        </w:rPr>
        <w:t>ne demektir?</w:t>
      </w:r>
      <w:r w:rsidRPr="00893ADF">
        <w:rPr>
          <w:rFonts w:cstheme="minorHAnsi"/>
          <w:color w:val="000000" w:themeColor="text1"/>
          <w:sz w:val="20"/>
          <w:szCs w:val="20"/>
          <w:shd w:val="clear" w:color="auto" w:fill="FFFFFF"/>
        </w:rPr>
        <w:t xml:space="preserve"> Ormanın ne gibi faydalarının olduğundan bahsediliyor? Ormanda yaşayan hayvanlar nelerdir? </w:t>
      </w:r>
      <w:r w:rsidRPr="00893ADF">
        <w:rPr>
          <w:rFonts w:cstheme="minorHAnsi"/>
          <w:color w:val="000000" w:themeColor="text1"/>
          <w:kern w:val="3"/>
          <w:sz w:val="20"/>
          <w:szCs w:val="20"/>
          <w:lang w:bidi="hi-IN"/>
        </w:rPr>
        <w:t xml:space="preserve">slâyt gösterisi yardımı ile konuyu anlatır soru cevap şeklinde konu değerlendirilir. </w:t>
      </w:r>
      <w:r w:rsidR="00EC79EC" w:rsidRPr="00893ADF">
        <w:rPr>
          <w:rFonts w:cstheme="minorHAnsi"/>
          <w:color w:val="000000" w:themeColor="text1"/>
          <w:kern w:val="3"/>
          <w:sz w:val="20"/>
          <w:szCs w:val="20"/>
          <w:lang w:bidi="hi-IN"/>
        </w:rPr>
        <w:t xml:space="preserve"> </w:t>
      </w:r>
      <w:r w:rsidR="00EC79EC" w:rsidRPr="00893ADF">
        <w:rPr>
          <w:rFonts w:cstheme="minorHAnsi"/>
          <w:b/>
          <w:color w:val="000000" w:themeColor="text1"/>
          <w:kern w:val="3"/>
          <w:sz w:val="20"/>
          <w:szCs w:val="20"/>
          <w:lang w:bidi="hi-IN"/>
        </w:rPr>
        <w:t>(</w:t>
      </w:r>
      <w:r w:rsidR="00EC79EC" w:rsidRPr="00893ADF">
        <w:rPr>
          <w:rFonts w:cstheme="minorHAnsi"/>
          <w:b/>
          <w:color w:val="000000" w:themeColor="text1"/>
          <w:sz w:val="20"/>
          <w:szCs w:val="20"/>
        </w:rPr>
        <w:t>FAB.5.a</w:t>
      </w:r>
      <w:r w:rsidRPr="00893ADF">
        <w:rPr>
          <w:rFonts w:cstheme="minorHAnsi"/>
          <w:b/>
          <w:color w:val="000000" w:themeColor="text1"/>
          <w:sz w:val="20"/>
          <w:szCs w:val="20"/>
        </w:rPr>
        <w:t>.,</w:t>
      </w:r>
      <w:r w:rsidR="00EC79EC" w:rsidRPr="00893ADF">
        <w:rPr>
          <w:rFonts w:cstheme="minorHAnsi"/>
          <w:b/>
          <w:color w:val="000000" w:themeColor="text1"/>
          <w:sz w:val="20"/>
          <w:szCs w:val="20"/>
        </w:rPr>
        <w:t>KB3.3.SB1.,KB3.3.SB2.</w:t>
      </w:r>
      <w:r w:rsidRPr="00893ADF">
        <w:rPr>
          <w:rFonts w:cstheme="minorHAnsi"/>
          <w:b/>
          <w:color w:val="000000" w:themeColor="text1"/>
          <w:sz w:val="20"/>
          <w:szCs w:val="20"/>
        </w:rPr>
        <w:t>,KB3.3.SB3.,</w:t>
      </w:r>
      <w:r w:rsidRPr="00893ADF">
        <w:rPr>
          <w:rFonts w:cstheme="minorHAnsi"/>
          <w:color w:val="000000" w:themeColor="text1"/>
          <w:sz w:val="20"/>
          <w:szCs w:val="20"/>
        </w:rPr>
        <w:t xml:space="preserve"> </w:t>
      </w:r>
      <w:r w:rsidR="00EC79EC" w:rsidRPr="00893ADF">
        <w:rPr>
          <w:rFonts w:cstheme="minorHAnsi"/>
          <w:b/>
          <w:color w:val="000000" w:themeColor="text1"/>
          <w:sz w:val="20"/>
          <w:szCs w:val="20"/>
        </w:rPr>
        <w:t>D5.2.1.,D5.2.2. ,D5.2.5.,D5.2.6. D5.2.7.,</w:t>
      </w:r>
      <w:r w:rsidRPr="00893ADF">
        <w:rPr>
          <w:rFonts w:cstheme="minorHAnsi"/>
          <w:b/>
          <w:color w:val="000000" w:themeColor="text1"/>
          <w:sz w:val="20"/>
          <w:szCs w:val="20"/>
        </w:rPr>
        <w:t>OB8.1.SB1</w:t>
      </w:r>
      <w:r w:rsidR="00EC79EC" w:rsidRPr="00893ADF">
        <w:rPr>
          <w:rFonts w:cstheme="minorHAnsi"/>
          <w:b/>
          <w:color w:val="000000" w:themeColor="text1"/>
          <w:sz w:val="20"/>
          <w:szCs w:val="20"/>
        </w:rPr>
        <w:t>.,</w:t>
      </w:r>
      <w:r w:rsidRPr="00893ADF">
        <w:rPr>
          <w:rFonts w:cstheme="minorHAnsi"/>
          <w:b/>
          <w:color w:val="000000" w:themeColor="text1"/>
          <w:sz w:val="20"/>
          <w:szCs w:val="20"/>
        </w:rPr>
        <w:t xml:space="preserve">OB8.2.SB1.) </w:t>
      </w:r>
    </w:p>
    <w:p w14:paraId="2CB918DB"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SOSYAL ALAN </w:t>
      </w:r>
    </w:p>
    <w:p w14:paraId="53FB534A"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Çocuklar elleri arkada olmak üzere omuz omuza bir daire yapar. Birisine bir fasulye torbası verilir. Dairedeki öğrenciler bunu elden ele verirler. Ortadaki öğrenci fasulye torbasının nerede ( kimde ) olduğunu bulmaya çalışır. Çocuklar günlük hayatta kullanılan çeşitli nesne ve mekânların özelliklerini söyler. Bulunduğu mekânda kendisinin/nesnelerin/ mekânların konumunu yön/konum terimlerini kullanarak ifade eder. </w:t>
      </w:r>
      <w:r w:rsidR="003838E3" w:rsidRPr="00893ADF">
        <w:rPr>
          <w:rFonts w:cstheme="minorHAnsi"/>
          <w:b/>
          <w:color w:val="000000" w:themeColor="text1"/>
          <w:sz w:val="20"/>
          <w:szCs w:val="20"/>
        </w:rPr>
        <w:t>(SAB.6</w:t>
      </w:r>
      <w:r w:rsidRPr="00893ADF">
        <w:rPr>
          <w:rFonts w:cstheme="minorHAnsi"/>
          <w:b/>
          <w:color w:val="000000" w:themeColor="text1"/>
          <w:sz w:val="20"/>
          <w:szCs w:val="20"/>
        </w:rPr>
        <w:t xml:space="preserve">.a., E1.4.) </w:t>
      </w:r>
      <w:r w:rsidRPr="00893ADF">
        <w:rPr>
          <w:rFonts w:cstheme="minorHAnsi"/>
          <w:color w:val="000000" w:themeColor="text1"/>
          <w:sz w:val="20"/>
          <w:szCs w:val="20"/>
          <w:shd w:val="clear" w:color="auto" w:fill="FFFFFF"/>
        </w:rPr>
        <w:t>Öğretmen çocuklara depremin bir doğa olayı olduğu, yerin içinde, derinlerinde bulunan, yer kabuğu katmanlarının kırılıp yer değiştirmesi, yanardağların püskürme durumuna geçmesi gibi doğal bir nedeni olan yer kabuğu sarsıntısı olduğunu açıklanır.</w:t>
      </w:r>
      <w:r w:rsidRPr="00893ADF">
        <w:rPr>
          <w:rFonts w:cstheme="minorHAnsi"/>
          <w:color w:val="000000" w:themeColor="text1"/>
          <w:sz w:val="20"/>
          <w:szCs w:val="20"/>
        </w:rPr>
        <w:t xml:space="preserve"> </w:t>
      </w:r>
      <w:r w:rsidR="00277670" w:rsidRPr="00893ADF">
        <w:rPr>
          <w:rFonts w:cstheme="minorHAnsi"/>
          <w:color w:val="000000" w:themeColor="text1"/>
          <w:sz w:val="20"/>
          <w:szCs w:val="20"/>
        </w:rPr>
        <w:t>Bulunduğu mekânda kendisinin/nesnelerin/mekânların konumunu yön/konum terimlerini kullanarak ifade eder.</w:t>
      </w:r>
      <w:r w:rsidRPr="00893ADF">
        <w:rPr>
          <w:rFonts w:cstheme="minorHAnsi"/>
          <w:color w:val="000000" w:themeColor="text1"/>
          <w:sz w:val="20"/>
          <w:szCs w:val="20"/>
        </w:rPr>
        <w:t xml:space="preserve"> (</w:t>
      </w:r>
      <w:r w:rsidRPr="00893ADF">
        <w:rPr>
          <w:rFonts w:cstheme="minorHAnsi"/>
          <w:b/>
          <w:color w:val="000000" w:themeColor="text1"/>
          <w:sz w:val="20"/>
          <w:szCs w:val="20"/>
        </w:rPr>
        <w:t xml:space="preserve">SAB.4.a., E2.4.) </w:t>
      </w:r>
      <w:r w:rsidR="00A2160D" w:rsidRPr="00893ADF">
        <w:rPr>
          <w:rFonts w:eastAsia="Times New Roman" w:cstheme="minorHAnsi"/>
          <w:color w:val="000000" w:themeColor="text1"/>
          <w:sz w:val="20"/>
          <w:szCs w:val="20"/>
          <w:lang w:eastAsia="tr-TR"/>
        </w:rPr>
        <w:t>Öğretmen çocuklarla ilkbahar mevsimine ait görseller çocuklara gösterilir. İlkbahar mevsiminden önce ve sonra gelen mevsimlerin neler olduğu ile ilgili konuşulur. </w:t>
      </w:r>
      <w:r w:rsidR="00A2160D" w:rsidRPr="00893ADF">
        <w:rPr>
          <w:rFonts w:eastAsia="Times New Roman" w:cstheme="minorHAnsi"/>
          <w:b/>
          <w:color w:val="000000" w:themeColor="text1"/>
          <w:sz w:val="20"/>
          <w:szCs w:val="20"/>
          <w:lang w:eastAsia="tr-TR"/>
        </w:rPr>
        <w:t>(SAB.5.a.)</w:t>
      </w:r>
      <w:r w:rsidRPr="00893ADF">
        <w:rPr>
          <w:rFonts w:cstheme="minorHAnsi"/>
          <w:color w:val="000000" w:themeColor="text1"/>
          <w:sz w:val="20"/>
          <w:szCs w:val="20"/>
        </w:rPr>
        <w:t>Öğretmen çocuklarla ilkbahar mevsiminde doğada neler oluyor inceleyelim diyerek çocukları bahçeye çıkarır, çevre incelenmesi yapılır, doğada gördüklerini gözlem raporuna yazarlar.</w:t>
      </w:r>
      <w:r w:rsidR="00F77139" w:rsidRPr="00893ADF">
        <w:rPr>
          <w:rFonts w:cstheme="minorHAnsi"/>
          <w:color w:val="000000" w:themeColor="text1"/>
          <w:sz w:val="20"/>
          <w:szCs w:val="20"/>
        </w:rPr>
        <w:t xml:space="preserve"> Gezi-gözlem çalışma  elde ettiği materyallerden ürün oluşturur. </w:t>
      </w:r>
      <w:r w:rsidRPr="00893ADF">
        <w:rPr>
          <w:rFonts w:cstheme="minorHAnsi"/>
          <w:color w:val="000000" w:themeColor="text1"/>
          <w:sz w:val="20"/>
          <w:szCs w:val="20"/>
        </w:rPr>
        <w:t xml:space="preserve"> </w:t>
      </w:r>
      <w:r w:rsidR="00F77139" w:rsidRPr="00893ADF">
        <w:rPr>
          <w:rFonts w:cstheme="minorHAnsi"/>
          <w:color w:val="000000" w:themeColor="text1"/>
          <w:sz w:val="20"/>
          <w:szCs w:val="20"/>
        </w:rPr>
        <w:t xml:space="preserve">Gün içerisinde yaptıklarını sıralar. </w:t>
      </w:r>
      <w:r w:rsidR="00F77139" w:rsidRPr="00893ADF">
        <w:rPr>
          <w:rFonts w:cstheme="minorHAnsi"/>
          <w:b/>
          <w:color w:val="000000" w:themeColor="text1"/>
          <w:sz w:val="20"/>
          <w:szCs w:val="20"/>
        </w:rPr>
        <w:t xml:space="preserve">( SAB.2.a.,KB1., KB2.3.SB1.,KB2.3.SB2. ,KB2.3.SB3. ,E1.2., E3.1., D5.2.6.,OB7.5.SB1. ,OB7.5.SB2. OB7.7.SB1. ,OB7.7.SB2. ) </w:t>
      </w:r>
      <w:r w:rsidRPr="00893ADF">
        <w:rPr>
          <w:rFonts w:cstheme="minorHAnsi"/>
          <w:color w:val="000000" w:themeColor="text1"/>
          <w:sz w:val="20"/>
          <w:szCs w:val="20"/>
        </w:rPr>
        <w:t xml:space="preserve">Öğretmen çocuklarla yoğurt mayalama  deneyini yapar. </w:t>
      </w:r>
      <w:r w:rsidR="00374862" w:rsidRPr="00893ADF">
        <w:rPr>
          <w:rFonts w:cstheme="minorHAnsi"/>
          <w:color w:val="000000" w:themeColor="text1"/>
          <w:sz w:val="20"/>
          <w:szCs w:val="20"/>
        </w:rPr>
        <w:t>Çocuklar görsellerden faydalanarak kısa bir hikayeyi oluş sırasına göre sıralar.</w:t>
      </w:r>
      <w:r w:rsidR="00374862" w:rsidRPr="00893ADF">
        <w:rPr>
          <w:rFonts w:cstheme="minorHAnsi"/>
          <w:b/>
          <w:color w:val="000000" w:themeColor="text1"/>
          <w:sz w:val="20"/>
          <w:szCs w:val="20"/>
        </w:rPr>
        <w:t>( SAB.2</w:t>
      </w:r>
      <w:r w:rsidRPr="00893ADF">
        <w:rPr>
          <w:rFonts w:cstheme="minorHAnsi"/>
          <w:b/>
          <w:color w:val="000000" w:themeColor="text1"/>
          <w:sz w:val="20"/>
          <w:szCs w:val="20"/>
        </w:rPr>
        <w:t xml:space="preserve">.b.) </w:t>
      </w:r>
      <w:r w:rsidRPr="00893ADF">
        <w:rPr>
          <w:rFonts w:cstheme="minorHAnsi"/>
          <w:color w:val="000000" w:themeColor="text1"/>
          <w:sz w:val="20"/>
          <w:szCs w:val="20"/>
        </w:rPr>
        <w:t xml:space="preserve">Öğretmen İstiklal marşı ve Bayrağın önemini anlatan Çanakkale Destanı ,çocukların seviyesine uygun olarak çocuklara görsel ve sözel olarak anlatılır. Bayrağın ay ve yıldızdan oluştuğu söylenir ve bayrak gösterilir. Atatürk ve silah arkadaşlarının başarısından bahseder. Çocuklar Türk kültürüne ait ayırt edici özellikleri söyler. Mustafa Kemal Atatürk’ün Türk toplumu açısından önemini fark eder. </w:t>
      </w:r>
      <w:r w:rsidR="00883E25" w:rsidRPr="00893ADF">
        <w:rPr>
          <w:rFonts w:cstheme="minorHAnsi"/>
          <w:b/>
          <w:color w:val="000000" w:themeColor="text1"/>
          <w:sz w:val="20"/>
          <w:szCs w:val="20"/>
        </w:rPr>
        <w:t>( SAB.7.a., SAB.7</w:t>
      </w:r>
      <w:r w:rsidRPr="00893ADF">
        <w:rPr>
          <w:rFonts w:cstheme="minorHAnsi"/>
          <w:b/>
          <w:color w:val="000000" w:themeColor="text1"/>
          <w:sz w:val="20"/>
          <w:szCs w:val="20"/>
        </w:rPr>
        <w:t xml:space="preserve">.b., E2.1., D19.1.1. ,D19.1.2., D19.1.4. ,D19.1.5. D19.2.3.,D19.2.4., OB5.1.SB1.,OB5.1.SB2.,OB5.1.SB3.) </w:t>
      </w:r>
      <w:r w:rsidRPr="00893ADF">
        <w:rPr>
          <w:rFonts w:cstheme="minorHAnsi"/>
          <w:bCs/>
          <w:color w:val="000000" w:themeColor="text1"/>
          <w:sz w:val="20"/>
          <w:szCs w:val="20"/>
        </w:rPr>
        <w:t xml:space="preserve">Öğretmen evet ve hayır yazdığı kağıtları hazırlar. </w:t>
      </w:r>
      <w:r w:rsidRPr="00893ADF">
        <w:rPr>
          <w:rFonts w:cstheme="minorHAnsi"/>
          <w:color w:val="000000" w:themeColor="text1"/>
          <w:sz w:val="20"/>
          <w:szCs w:val="20"/>
        </w:rPr>
        <w:t>Çocuklara evet kartlarının kırmızı ,hayır kartlarının mavi olduğu açıklanır, ö</w:t>
      </w:r>
      <w:r w:rsidRPr="00893ADF">
        <w:rPr>
          <w:rFonts w:cstheme="minorHAnsi"/>
          <w:bCs/>
          <w:color w:val="000000" w:themeColor="text1"/>
          <w:sz w:val="20"/>
          <w:szCs w:val="20"/>
        </w:rPr>
        <w:t xml:space="preserve">ğretmen çocuklara sorular soracaktır, çocuklar soruya cevap olarak evet demek istiyorsa evet kağıtlarına, hayır demek istiyorsa hayır kağıtlarına, </w:t>
      </w:r>
      <w:r w:rsidRPr="00893ADF">
        <w:rPr>
          <w:rFonts w:cstheme="minorHAnsi"/>
          <w:color w:val="000000" w:themeColor="text1"/>
          <w:sz w:val="20"/>
          <w:szCs w:val="20"/>
        </w:rPr>
        <w:t xml:space="preserve">hoplayabilirsiniz açıklamasını yapar. Çocuklar </w:t>
      </w:r>
      <w:r w:rsidR="00A570DD" w:rsidRPr="00893ADF">
        <w:rPr>
          <w:rFonts w:cstheme="minorHAnsi"/>
          <w:color w:val="000000" w:themeColor="text1"/>
          <w:sz w:val="20"/>
          <w:szCs w:val="20"/>
        </w:rPr>
        <w:t>yakın çevresinde yardımlaşma gerektiren durumlara yönelik kendisinin ne yapabileceğini söyler.</w:t>
      </w:r>
      <w:r w:rsidRPr="00893ADF">
        <w:rPr>
          <w:rFonts w:cstheme="minorHAnsi"/>
          <w:color w:val="000000" w:themeColor="text1"/>
          <w:sz w:val="20"/>
          <w:szCs w:val="20"/>
        </w:rPr>
        <w:t xml:space="preserve"> </w:t>
      </w:r>
      <w:r w:rsidR="00A570DD" w:rsidRPr="00893ADF">
        <w:rPr>
          <w:rFonts w:cstheme="minorHAnsi"/>
          <w:b/>
          <w:color w:val="000000" w:themeColor="text1"/>
          <w:sz w:val="20"/>
          <w:szCs w:val="20"/>
        </w:rPr>
        <w:t>(SAB.4</w:t>
      </w:r>
      <w:r w:rsidRPr="00893ADF">
        <w:rPr>
          <w:rFonts w:cstheme="minorHAnsi"/>
          <w:b/>
          <w:color w:val="000000" w:themeColor="text1"/>
          <w:sz w:val="20"/>
          <w:szCs w:val="20"/>
        </w:rPr>
        <w:t>.a., KB3.2.SB1.,</w:t>
      </w:r>
      <w:r w:rsidR="00D75B10"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KB3.2.SB2. KB3.2.SB3.,KB3.2.SB4., OB4.1.SB1.,OB4.1.SB2.) </w:t>
      </w:r>
      <w:r w:rsidRPr="00893ADF">
        <w:rPr>
          <w:rFonts w:cstheme="minorHAnsi"/>
          <w:color w:val="000000" w:themeColor="text1"/>
          <w:sz w:val="20"/>
          <w:szCs w:val="20"/>
          <w:shd w:val="clear" w:color="auto" w:fill="FFFFFF"/>
        </w:rPr>
        <w:t>Sınıfta anne, baba ve çocuk; dede ve nine rolleri ile drama yapılır.  Drama dede ve nine olunca neler hissettiniz?</w:t>
      </w:r>
      <w:r w:rsidRPr="00893ADF">
        <w:rPr>
          <w:rFonts w:cstheme="minorHAnsi"/>
          <w:color w:val="000000" w:themeColor="text1"/>
          <w:sz w:val="20"/>
          <w:szCs w:val="20"/>
        </w:rPr>
        <w:t xml:space="preserve"> </w:t>
      </w:r>
      <w:r w:rsidRPr="00893ADF">
        <w:rPr>
          <w:rFonts w:cstheme="minorHAnsi"/>
          <w:color w:val="000000" w:themeColor="text1"/>
          <w:sz w:val="20"/>
          <w:szCs w:val="20"/>
          <w:shd w:val="clear" w:color="auto" w:fill="FFFFFF"/>
        </w:rPr>
        <w:t>Yaşlı insanlar nasıl hareket ederler? Torun ne demektir?</w:t>
      </w:r>
      <w:r w:rsidRPr="00893ADF">
        <w:rPr>
          <w:rFonts w:cstheme="minorHAnsi"/>
          <w:color w:val="000000" w:themeColor="text1"/>
          <w:sz w:val="20"/>
          <w:szCs w:val="20"/>
        </w:rPr>
        <w:t xml:space="preserve"> </w:t>
      </w:r>
      <w:r w:rsidRPr="00893ADF">
        <w:rPr>
          <w:rFonts w:cstheme="minorHAnsi"/>
          <w:color w:val="000000" w:themeColor="text1"/>
          <w:sz w:val="20"/>
          <w:szCs w:val="20"/>
          <w:shd w:val="clear" w:color="auto" w:fill="FFFFFF"/>
        </w:rPr>
        <w:t>Bir dede/nine olsaydın torununa nasıl bir masal anlatırdın?</w:t>
      </w:r>
      <w:r w:rsidRPr="00893ADF">
        <w:rPr>
          <w:rFonts w:cstheme="minorHAnsi"/>
          <w:color w:val="000000" w:themeColor="text1"/>
          <w:sz w:val="20"/>
          <w:szCs w:val="20"/>
        </w:rPr>
        <w:t xml:space="preserve"> </w:t>
      </w:r>
      <w:r w:rsidRPr="00893ADF">
        <w:rPr>
          <w:rFonts w:cstheme="minorHAnsi"/>
          <w:color w:val="000000" w:themeColor="text1"/>
          <w:sz w:val="20"/>
          <w:szCs w:val="20"/>
          <w:shd w:val="clear" w:color="auto" w:fill="FFFFFF"/>
        </w:rPr>
        <w:t>Hep çocuk olarak kalsak ne olurdu? soru cevap konuşulur.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Dün-bugün-yarın kavramlarının özelliklerini söyler. </w:t>
      </w:r>
      <w:r w:rsidR="00D75B10" w:rsidRPr="00893ADF">
        <w:rPr>
          <w:rFonts w:cstheme="minorHAnsi"/>
          <w:color w:val="000000" w:themeColor="text1"/>
          <w:sz w:val="20"/>
          <w:szCs w:val="20"/>
        </w:rPr>
        <w:t xml:space="preserve">Günün farklı saatlerini (sabah, öğle, akşam gibi) adlandırır. </w:t>
      </w:r>
      <w:r w:rsidRPr="00893ADF">
        <w:rPr>
          <w:rFonts w:cstheme="minorHAnsi"/>
          <w:b/>
          <w:color w:val="000000" w:themeColor="text1"/>
          <w:sz w:val="20"/>
          <w:szCs w:val="20"/>
        </w:rPr>
        <w:t>(SAB.</w:t>
      </w:r>
      <w:r w:rsidR="00D75B10" w:rsidRPr="00893ADF">
        <w:rPr>
          <w:rFonts w:cstheme="minorHAnsi"/>
          <w:b/>
          <w:color w:val="000000" w:themeColor="text1"/>
          <w:sz w:val="20"/>
          <w:szCs w:val="20"/>
        </w:rPr>
        <w:t>2.ç</w:t>
      </w:r>
      <w:r w:rsidRPr="00893ADF">
        <w:rPr>
          <w:rFonts w:cstheme="minorHAnsi"/>
          <w:b/>
          <w:color w:val="000000" w:themeColor="text1"/>
          <w:sz w:val="20"/>
          <w:szCs w:val="20"/>
        </w:rPr>
        <w:t>.,</w:t>
      </w:r>
      <w:r w:rsidR="00D75B10"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D2.2.1.,D2.2.2.,D2.2.3.,D2.2.4. ) </w:t>
      </w:r>
      <w:r w:rsidR="00B41877" w:rsidRPr="00893ADF">
        <w:rPr>
          <w:rFonts w:cstheme="minorHAnsi"/>
          <w:color w:val="000000" w:themeColor="text1"/>
          <w:sz w:val="20"/>
          <w:szCs w:val="20"/>
        </w:rPr>
        <w:t xml:space="preserve">Çocuklar çember olur ve </w:t>
      </w:r>
      <w:r w:rsidR="00B41877" w:rsidRPr="00893ADF">
        <w:rPr>
          <w:rFonts w:cstheme="minorHAnsi"/>
          <w:color w:val="000000" w:themeColor="text1"/>
          <w:sz w:val="20"/>
          <w:szCs w:val="20"/>
        </w:rPr>
        <w:lastRenderedPageBreak/>
        <w:t>öğretmen çocuklara drama da yağmur yağdığında neler hissettiklerini söyler. Yağmurlu bir havada kendilerini nasıl hissettiğini anlatırlar</w:t>
      </w:r>
      <w:r w:rsidR="00B41877" w:rsidRPr="00893ADF">
        <w:rPr>
          <w:rFonts w:cstheme="minorHAnsi"/>
          <w:b/>
          <w:color w:val="000000" w:themeColor="text1"/>
          <w:sz w:val="20"/>
          <w:szCs w:val="20"/>
        </w:rPr>
        <w:t xml:space="preserve">. </w:t>
      </w:r>
      <w:r w:rsidR="00B41877" w:rsidRPr="00893ADF">
        <w:rPr>
          <w:rFonts w:cstheme="minorHAnsi"/>
          <w:color w:val="000000" w:themeColor="text1"/>
          <w:sz w:val="20"/>
          <w:szCs w:val="20"/>
        </w:rPr>
        <w:t xml:space="preserve">Günlük hava olaylarını uygun şekilde ifade eder. </w:t>
      </w:r>
      <w:r w:rsidR="00B41877" w:rsidRPr="00893ADF">
        <w:rPr>
          <w:rFonts w:cstheme="minorHAnsi"/>
          <w:b/>
          <w:color w:val="000000" w:themeColor="text1"/>
          <w:sz w:val="20"/>
          <w:szCs w:val="20"/>
        </w:rPr>
        <w:t>( SAB.5.a.)</w:t>
      </w:r>
      <w:r w:rsidR="00B41877" w:rsidRPr="00893ADF">
        <w:rPr>
          <w:rFonts w:cstheme="minorHAnsi"/>
          <w:color w:val="000000" w:themeColor="text1"/>
          <w:sz w:val="20"/>
          <w:szCs w:val="20"/>
        </w:rPr>
        <w:t xml:space="preserve"> </w:t>
      </w:r>
      <w:r w:rsidRPr="00893ADF">
        <w:rPr>
          <w:rFonts w:eastAsiaTheme="minorEastAsia" w:cstheme="minorHAnsi"/>
          <w:color w:val="000000" w:themeColor="text1"/>
          <w:sz w:val="20"/>
          <w:szCs w:val="20"/>
        </w:rPr>
        <w:t xml:space="preserve">Orman proje çalışması için öğretmen ; alüminyum folyo, yünler, elişi kâğıtları, pul, sim, pirinç, bulgur vb. atık malzemeler ve büyük boy graft kâğıt hazırlar. Çocukların grup olarak ağaçlar ,bulut ,çeşitli hayvanlar ,nehir </w:t>
      </w:r>
      <w:proofErr w:type="spellStart"/>
      <w:r w:rsidRPr="00893ADF">
        <w:rPr>
          <w:rFonts w:eastAsiaTheme="minorEastAsia" w:cstheme="minorHAnsi"/>
          <w:color w:val="000000" w:themeColor="text1"/>
          <w:sz w:val="20"/>
          <w:szCs w:val="20"/>
        </w:rPr>
        <w:t>v.b</w:t>
      </w:r>
      <w:proofErr w:type="spellEnd"/>
      <w:r w:rsidRPr="00893ADF">
        <w:rPr>
          <w:rFonts w:eastAsiaTheme="minorEastAsia" w:cstheme="minorHAnsi"/>
          <w:color w:val="000000" w:themeColor="text1"/>
          <w:sz w:val="20"/>
          <w:szCs w:val="20"/>
        </w:rPr>
        <w:t>. gibi ögeleri artık materyallerle ve parmak boyası ile çalışarak proje çalışması yapabilecekleri eğitim öğrenme ortamı hazırlanır.</w:t>
      </w:r>
      <w:r w:rsidR="00EC79EC" w:rsidRPr="00893ADF">
        <w:rPr>
          <w:rFonts w:cstheme="minorHAnsi"/>
          <w:b/>
          <w:color w:val="000000" w:themeColor="text1"/>
          <w:sz w:val="20"/>
          <w:szCs w:val="20"/>
        </w:rPr>
        <w:t xml:space="preserve"> (SAB.4</w:t>
      </w:r>
      <w:r w:rsidRPr="00893ADF">
        <w:rPr>
          <w:rFonts w:cstheme="minorHAnsi"/>
          <w:b/>
          <w:color w:val="000000" w:themeColor="text1"/>
          <w:sz w:val="20"/>
          <w:szCs w:val="20"/>
        </w:rPr>
        <w:t>.a.,</w:t>
      </w:r>
      <w:r w:rsidR="00EC79EC" w:rsidRPr="00893ADF">
        <w:rPr>
          <w:rFonts w:cstheme="minorHAnsi"/>
          <w:b/>
          <w:color w:val="000000" w:themeColor="text1"/>
          <w:sz w:val="20"/>
          <w:szCs w:val="20"/>
        </w:rPr>
        <w:t xml:space="preserve"> </w:t>
      </w:r>
      <w:r w:rsidRPr="00893ADF">
        <w:rPr>
          <w:rFonts w:cstheme="minorHAnsi"/>
          <w:b/>
          <w:color w:val="000000" w:themeColor="text1"/>
          <w:sz w:val="20"/>
          <w:szCs w:val="20"/>
        </w:rPr>
        <w:t>E3.2.,SDB2.2.SB4.G1.,SDB2.2.SB4.G2. ,SDB2.2.SB4.G3. SDB2.2.SB4.G4.,SDB2.2.SB4.G5.)</w:t>
      </w:r>
    </w:p>
    <w:p w14:paraId="6BB70D8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HAREKET VE SAĞLIK ALANI </w:t>
      </w:r>
    </w:p>
    <w:p w14:paraId="688EF777" w14:textId="77777777" w:rsidR="00F76507" w:rsidRPr="00893ADF" w:rsidRDefault="00F76507" w:rsidP="00F76507">
      <w:pPr>
        <w:rPr>
          <w:rFonts w:cstheme="minorHAnsi"/>
          <w:b/>
          <w:color w:val="000000" w:themeColor="text1"/>
          <w:sz w:val="20"/>
          <w:szCs w:val="20"/>
        </w:rPr>
      </w:pPr>
      <w:r w:rsidRPr="00893ADF">
        <w:rPr>
          <w:rFonts w:cstheme="minorHAnsi"/>
          <w:color w:val="000000" w:themeColor="text1"/>
          <w:sz w:val="20"/>
          <w:szCs w:val="20"/>
        </w:rPr>
        <w:t>Çocuklarla okul bahçesine en az 50 tane 40 cm çapında ve arka arkaya sıralanmış çemberler çizilir. Çemberler kendi içinde bir döngü oluşturur. Sıra ile ve arka arkaya öğrenciler çemberin içinde ister tek ayak üstünde ister zıplayarak çemberleri dolanmaları istenir.</w:t>
      </w:r>
      <w:r w:rsidR="007049A3" w:rsidRPr="00893ADF">
        <w:rPr>
          <w:rFonts w:cstheme="minorHAnsi"/>
          <w:color w:val="000000" w:themeColor="text1"/>
          <w:sz w:val="20"/>
          <w:szCs w:val="20"/>
        </w:rPr>
        <w:t xml:space="preserve"> Çocuklar farklı büyüklükteki nesneleri kavrar. Nesneleri şekillendirir.  Farklı boyutlardaki nesneleri kullanır. </w:t>
      </w:r>
      <w:r w:rsidRPr="00893ADF">
        <w:rPr>
          <w:rFonts w:cstheme="minorHAnsi"/>
          <w:b/>
          <w:color w:val="000000" w:themeColor="text1"/>
          <w:sz w:val="20"/>
          <w:szCs w:val="20"/>
        </w:rPr>
        <w:t xml:space="preserve">( </w:t>
      </w:r>
      <w:r w:rsidR="007049A3" w:rsidRPr="00893ADF">
        <w:rPr>
          <w:rFonts w:cstheme="minorHAnsi"/>
          <w:b/>
          <w:color w:val="000000" w:themeColor="text1"/>
          <w:sz w:val="20"/>
          <w:szCs w:val="20"/>
        </w:rPr>
        <w:t>HSAB.2.a.,HSAB.2.b.,HSAB.2</w:t>
      </w:r>
      <w:r w:rsidRPr="00893ADF">
        <w:rPr>
          <w:rFonts w:cstheme="minorHAnsi"/>
          <w:b/>
          <w:color w:val="000000" w:themeColor="text1"/>
          <w:sz w:val="20"/>
          <w:szCs w:val="20"/>
        </w:rPr>
        <w:t xml:space="preserve">.c., E2.5.,D3.1.1.,D3.1.2.) </w:t>
      </w:r>
      <w:r w:rsidRPr="00893ADF">
        <w:rPr>
          <w:rFonts w:cstheme="minorHAnsi"/>
          <w:color w:val="000000" w:themeColor="text1"/>
          <w:sz w:val="20"/>
          <w:szCs w:val="20"/>
        </w:rPr>
        <w:t>Öğretmen çocuklara Ağaçkakan kuşunun resimlerini gösterir ve bilgi verir. Çocuklar renkli kağıtlar, tüy ve  grafon kağıtları ile istedikleri gibi ağaçkakanlarını boyar ve süsler, ağaç köklerinin üzerine yapıştırılır</w:t>
      </w:r>
      <w:r w:rsidRPr="00893ADF">
        <w:rPr>
          <w:rFonts w:cstheme="minorHAnsi"/>
          <w:b/>
          <w:color w:val="000000" w:themeColor="text1"/>
          <w:sz w:val="20"/>
          <w:szCs w:val="20"/>
        </w:rPr>
        <w:t xml:space="preserve">. </w:t>
      </w:r>
      <w:r w:rsidRPr="00893ADF">
        <w:rPr>
          <w:rFonts w:cstheme="minorHAnsi"/>
          <w:color w:val="000000" w:themeColor="text1"/>
          <w:sz w:val="20"/>
          <w:szCs w:val="20"/>
        </w:rPr>
        <w:t>Çocuklar farklı büyüklükteki nesneleri kavrar. Nesneleri şekillendirir. Farklı boyutlardaki nesneleri kullanır. Çeşitli nesneleri kullanarak özgün ürünler oluşturur</w:t>
      </w:r>
      <w:r w:rsidRPr="00893ADF">
        <w:rPr>
          <w:rFonts w:cstheme="minorHAnsi"/>
          <w:b/>
          <w:color w:val="000000" w:themeColor="text1"/>
          <w:sz w:val="20"/>
          <w:szCs w:val="20"/>
        </w:rPr>
        <w:t xml:space="preserve"> </w:t>
      </w:r>
      <w:r w:rsidR="003838E3" w:rsidRPr="00893ADF">
        <w:rPr>
          <w:rFonts w:cstheme="minorHAnsi"/>
          <w:b/>
          <w:color w:val="000000" w:themeColor="text1"/>
          <w:sz w:val="20"/>
          <w:szCs w:val="20"/>
        </w:rPr>
        <w:t>(HSAB.2.a.,HSAB.2.b., HSAB.2.c.</w:t>
      </w:r>
      <w:r w:rsidRPr="00893ADF">
        <w:rPr>
          <w:rFonts w:cstheme="minorHAnsi"/>
          <w:b/>
          <w:color w:val="000000" w:themeColor="text1"/>
          <w:sz w:val="20"/>
          <w:szCs w:val="20"/>
        </w:rPr>
        <w:t xml:space="preserve">) </w:t>
      </w:r>
      <w:r w:rsidR="00114C82" w:rsidRPr="00893ADF">
        <w:rPr>
          <w:rFonts w:cstheme="minorHAnsi"/>
          <w:color w:val="000000" w:themeColor="text1"/>
          <w:sz w:val="20"/>
          <w:szCs w:val="20"/>
          <w:shd w:val="clear" w:color="auto" w:fill="FFFFFF"/>
        </w:rPr>
        <w:t xml:space="preserve">Okul bahçesine iç içe geçmiş iki daire çizilir. İçte kalan daire göl olarak kabul edilir. Öğrenciler kurbağalar ve leylekler olarak </w:t>
      </w:r>
      <w:r w:rsidR="00114C82" w:rsidRPr="00893ADF">
        <w:rPr>
          <w:rFonts w:cstheme="minorHAnsi"/>
          <w:color w:val="000000" w:themeColor="text1"/>
          <w:sz w:val="20"/>
          <w:szCs w:val="20"/>
        </w:rPr>
        <w:t xml:space="preserve">oyunu oynarlar. Farklı ortam ve koşullarda yer değiştirme hareketlerini yapar. Etkinliğinin durumuna uygun denge hareketlerini yapar. </w:t>
      </w:r>
      <w:r w:rsidR="00114C82" w:rsidRPr="00893ADF">
        <w:rPr>
          <w:rFonts w:cstheme="minorHAnsi"/>
          <w:b/>
          <w:color w:val="000000" w:themeColor="text1"/>
          <w:sz w:val="20"/>
          <w:szCs w:val="20"/>
        </w:rPr>
        <w:t>( HSAB.1.a., HSAB.1.b.)</w:t>
      </w:r>
      <w:r w:rsidR="00ED1C46" w:rsidRPr="00893ADF">
        <w:rPr>
          <w:rFonts w:cstheme="minorHAnsi"/>
          <w:color w:val="000000" w:themeColor="text1"/>
          <w:sz w:val="20"/>
          <w:szCs w:val="20"/>
        </w:rPr>
        <w:t xml:space="preserve"> </w:t>
      </w:r>
      <w:r w:rsidRPr="00893ADF">
        <w:rPr>
          <w:rFonts w:cstheme="minorHAnsi"/>
          <w:color w:val="000000" w:themeColor="text1"/>
          <w:sz w:val="20"/>
          <w:szCs w:val="20"/>
        </w:rPr>
        <w:t>Çocuklar ile deprem hakkında konuşulur.</w:t>
      </w:r>
      <w:r w:rsidRPr="00893ADF">
        <w:rPr>
          <w:rFonts w:cstheme="minorHAnsi"/>
          <w:b/>
          <w:color w:val="000000" w:themeColor="text1"/>
          <w:sz w:val="20"/>
          <w:szCs w:val="20"/>
        </w:rPr>
        <w:t xml:space="preserve"> </w:t>
      </w:r>
      <w:r w:rsidRPr="00893ADF">
        <w:rPr>
          <w:rFonts w:cstheme="minorHAnsi"/>
          <w:bCs/>
          <w:color w:val="000000" w:themeColor="text1"/>
          <w:sz w:val="20"/>
          <w:szCs w:val="20"/>
        </w:rPr>
        <w:t xml:space="preserve">Depremden korunmak için yapılması gerekenler konuşulur. Çocuklar </w:t>
      </w:r>
      <w:r w:rsidRPr="00893ADF">
        <w:rPr>
          <w:rFonts w:cstheme="minorHAnsi"/>
          <w:color w:val="000000" w:themeColor="text1"/>
          <w:sz w:val="20"/>
          <w:szCs w:val="20"/>
        </w:rPr>
        <w:t>tehlike oluşturacak davranışlardan/durumlardan kaçınır. Tehlike/ kaza/afet durumlarında neler yapması gerektiğini söyler.</w:t>
      </w:r>
      <w:r w:rsidRPr="00893ADF">
        <w:rPr>
          <w:rFonts w:cstheme="minorHAnsi"/>
          <w:b/>
          <w:color w:val="000000" w:themeColor="text1"/>
          <w:sz w:val="20"/>
          <w:szCs w:val="20"/>
        </w:rPr>
        <w:t>( HSAB.11.a.,HSAB.11.b., E1.4.)</w:t>
      </w:r>
      <w:r w:rsidRPr="00893ADF">
        <w:rPr>
          <w:rFonts w:cstheme="minorHAnsi"/>
          <w:color w:val="000000" w:themeColor="text1"/>
          <w:sz w:val="20"/>
          <w:szCs w:val="20"/>
        </w:rPr>
        <w:t xml:space="preserve"> </w:t>
      </w:r>
      <w:r w:rsidR="00A2160D" w:rsidRPr="00893ADF">
        <w:rPr>
          <w:rFonts w:cstheme="minorHAnsi"/>
          <w:color w:val="000000" w:themeColor="text1"/>
          <w:sz w:val="20"/>
          <w:szCs w:val="20"/>
        </w:rPr>
        <w:t xml:space="preserve">Yolcu ve Kılavuzu adlı oyun için, öğretmen oyun alanına belirli aralıklarla, kırılmayacak eşyalar yerleştirir. Yolcu olacak oyuncuların gözü bağlanır, eşleri </w:t>
      </w:r>
      <w:proofErr w:type="spellStart"/>
      <w:r w:rsidR="00A2160D" w:rsidRPr="00893ADF">
        <w:rPr>
          <w:rFonts w:cstheme="minorHAnsi"/>
          <w:color w:val="000000" w:themeColor="text1"/>
          <w:sz w:val="20"/>
          <w:szCs w:val="20"/>
        </w:rPr>
        <w:t>klavuzlar</w:t>
      </w:r>
      <w:proofErr w:type="spellEnd"/>
      <w:r w:rsidR="00A2160D" w:rsidRPr="00893ADF">
        <w:rPr>
          <w:rFonts w:cstheme="minorHAnsi"/>
          <w:color w:val="000000" w:themeColor="text1"/>
          <w:sz w:val="20"/>
          <w:szCs w:val="20"/>
        </w:rPr>
        <w:t xml:space="preserve"> olur. Kılavuzların “sağa, sola” diyerek, yolcuları yönlendirdiği oyunla öğrenme ortamı oluşturulur.</w:t>
      </w:r>
      <w:r w:rsidR="00A2160D" w:rsidRPr="00893ADF">
        <w:rPr>
          <w:rFonts w:cstheme="minorHAnsi"/>
          <w:b/>
          <w:color w:val="000000" w:themeColor="text1"/>
          <w:sz w:val="20"/>
          <w:szCs w:val="20"/>
        </w:rPr>
        <w:t xml:space="preserve"> </w:t>
      </w:r>
      <w:r w:rsidR="0080735C" w:rsidRPr="00893ADF">
        <w:rPr>
          <w:rFonts w:cstheme="minorHAnsi"/>
          <w:b/>
          <w:color w:val="000000" w:themeColor="text1"/>
          <w:sz w:val="20"/>
          <w:szCs w:val="20"/>
        </w:rPr>
        <w:t>(HSAB.9.a.,</w:t>
      </w:r>
      <w:r w:rsidR="00A2160D" w:rsidRPr="00893ADF">
        <w:rPr>
          <w:rFonts w:cstheme="minorHAnsi"/>
          <w:b/>
          <w:color w:val="000000" w:themeColor="text1"/>
          <w:sz w:val="20"/>
          <w:szCs w:val="20"/>
        </w:rPr>
        <w:t>HSAB.9. b.,E1.3.</w:t>
      </w:r>
      <w:r w:rsidR="0080735C" w:rsidRPr="00893ADF">
        <w:rPr>
          <w:rFonts w:cstheme="minorHAnsi"/>
          <w:b/>
          <w:color w:val="000000" w:themeColor="text1"/>
          <w:sz w:val="20"/>
          <w:szCs w:val="20"/>
        </w:rPr>
        <w:t>,</w:t>
      </w:r>
      <w:r w:rsidR="00A2160D" w:rsidRPr="00893ADF">
        <w:rPr>
          <w:rFonts w:cstheme="minorHAnsi"/>
          <w:b/>
          <w:color w:val="000000" w:themeColor="text1"/>
          <w:sz w:val="20"/>
          <w:szCs w:val="20"/>
        </w:rPr>
        <w:t xml:space="preserve">SDB2.2.SB5.G1.,SDB2.2.SB5.G2.) </w:t>
      </w:r>
      <w:r w:rsidRPr="00893ADF">
        <w:rPr>
          <w:rFonts w:cstheme="minorHAnsi"/>
          <w:color w:val="000000" w:themeColor="text1"/>
          <w:sz w:val="20"/>
          <w:szCs w:val="20"/>
        </w:rPr>
        <w:t>Çocuklarla bahçeye çıkılır. Fil ve arı oyunu oynanır. Çocuklar bu oyunla grup çalışmalarında hareketi grupla aynı yönde, farklı yönlerde ,hareketi eş zamanlı yapar. Grup içinde sorumlu olduğu hareketi yapar  (</w:t>
      </w:r>
      <w:r w:rsidR="0080735C" w:rsidRPr="00893ADF">
        <w:rPr>
          <w:rFonts w:cstheme="minorHAnsi"/>
          <w:b/>
          <w:color w:val="000000" w:themeColor="text1"/>
          <w:sz w:val="20"/>
          <w:szCs w:val="20"/>
        </w:rPr>
        <w:t>HSAB.6.b</w:t>
      </w:r>
      <w:r w:rsidRPr="00893ADF">
        <w:rPr>
          <w:rFonts w:cstheme="minorHAnsi"/>
          <w:b/>
          <w:color w:val="000000" w:themeColor="text1"/>
          <w:sz w:val="20"/>
          <w:szCs w:val="20"/>
        </w:rPr>
        <w:t>.</w:t>
      </w:r>
      <w:r w:rsidR="000509D1" w:rsidRPr="00893ADF">
        <w:rPr>
          <w:rFonts w:cstheme="minorHAnsi"/>
          <w:b/>
          <w:color w:val="000000" w:themeColor="text1"/>
          <w:sz w:val="20"/>
          <w:szCs w:val="20"/>
        </w:rPr>
        <w:t>,</w:t>
      </w:r>
      <w:r w:rsidRPr="00893ADF">
        <w:rPr>
          <w:rFonts w:cstheme="minorHAnsi"/>
          <w:b/>
          <w:color w:val="000000" w:themeColor="text1"/>
          <w:sz w:val="20"/>
          <w:szCs w:val="20"/>
        </w:rPr>
        <w:t>E2.3.,SDB2.2.SB1.G1., SDB2.2.SB1.G2.)</w:t>
      </w:r>
      <w:r w:rsidR="00C50069" w:rsidRPr="00893ADF">
        <w:rPr>
          <w:rFonts w:cstheme="minorHAnsi"/>
          <w:b/>
          <w:color w:val="000000" w:themeColor="text1"/>
          <w:sz w:val="20"/>
          <w:szCs w:val="20"/>
        </w:rPr>
        <w:t xml:space="preserve"> </w:t>
      </w:r>
      <w:r w:rsidRPr="00893ADF">
        <w:rPr>
          <w:rFonts w:cstheme="minorHAnsi"/>
          <w:color w:val="000000" w:themeColor="text1"/>
          <w:sz w:val="20"/>
          <w:szCs w:val="20"/>
          <w:shd w:val="clear" w:color="auto" w:fill="FFFFFF"/>
        </w:rPr>
        <w:t>Çocuklar, ikişer ikişer eşleştirilir, eşler bahçeye dağılır. Öğretmenin işareti ile istenilen yerde sıralanan çiftler, oyunda başarılı sayılırlar.</w:t>
      </w:r>
      <w:r w:rsidRPr="00893ADF">
        <w:rPr>
          <w:rFonts w:cstheme="minorHAnsi"/>
          <w:color w:val="000000" w:themeColor="text1"/>
          <w:sz w:val="20"/>
          <w:szCs w:val="20"/>
        </w:rPr>
        <w:t xml:space="preserve"> Çocukla eşli çalışmalarda hareketi eşiyle</w:t>
      </w:r>
      <w:r w:rsidR="00C50069" w:rsidRPr="00893ADF">
        <w:rPr>
          <w:rFonts w:cstheme="minorHAnsi"/>
          <w:color w:val="000000" w:themeColor="text1"/>
          <w:sz w:val="20"/>
          <w:szCs w:val="20"/>
        </w:rPr>
        <w:t xml:space="preserve"> hareket eder.</w:t>
      </w:r>
      <w:r w:rsidRPr="00893ADF">
        <w:rPr>
          <w:rFonts w:cstheme="minorHAnsi"/>
          <w:color w:val="000000" w:themeColor="text1"/>
          <w:sz w:val="20"/>
          <w:szCs w:val="20"/>
        </w:rPr>
        <w:t xml:space="preserve"> </w:t>
      </w:r>
      <w:r w:rsidRPr="00893ADF">
        <w:rPr>
          <w:rFonts w:cstheme="minorHAnsi"/>
          <w:b/>
          <w:color w:val="000000" w:themeColor="text1"/>
          <w:sz w:val="20"/>
          <w:szCs w:val="20"/>
        </w:rPr>
        <w:t>(HSAB.6.a.,E2.5.)</w:t>
      </w:r>
      <w:r w:rsidRPr="00893ADF">
        <w:rPr>
          <w:rFonts w:cstheme="minorHAnsi"/>
          <w:color w:val="000000" w:themeColor="text1"/>
          <w:sz w:val="20"/>
          <w:szCs w:val="20"/>
        </w:rPr>
        <w:t xml:space="preserve"> Çocuklar park oyuncakları ile salıncak, kaydırak,  tahterevalli ile dikkatli bir şekilde serbest oynarlar. Çocuklar iç ve dış mekanda hareketli etkinliklere istekle katılır. Fiziksel hareketin olumlu etkilerini fark eder. Günlük yaşamda duruma ve şartlara uygun giyinir.(</w:t>
      </w:r>
      <w:r w:rsidR="00374862" w:rsidRPr="00893ADF">
        <w:rPr>
          <w:rFonts w:cstheme="minorHAnsi"/>
          <w:b/>
          <w:color w:val="000000" w:themeColor="text1"/>
          <w:sz w:val="20"/>
          <w:szCs w:val="20"/>
        </w:rPr>
        <w:t>HSAB.9.a.,HSAB.9.b.,E1.5.,</w:t>
      </w:r>
      <w:r w:rsidRPr="00893ADF">
        <w:rPr>
          <w:rFonts w:cstheme="minorHAnsi"/>
          <w:b/>
          <w:color w:val="000000" w:themeColor="text1"/>
          <w:sz w:val="20"/>
          <w:szCs w:val="20"/>
        </w:rPr>
        <w:t xml:space="preserve">D13.2.1.,D13.2.2.) </w:t>
      </w:r>
      <w:r w:rsidRPr="00893ADF">
        <w:rPr>
          <w:rFonts w:cstheme="minorHAnsi"/>
          <w:color w:val="000000" w:themeColor="text1"/>
          <w:sz w:val="20"/>
          <w:szCs w:val="20"/>
        </w:rPr>
        <w:t xml:space="preserve">Çocuklarla beraber sınıfı ,oyuncakları ve eşyaları düzenleme, dağınık bölümleri toplama uygulamaları yapılır. Kişisel temizliğini yardım almadan yapar. Bulunduğu çevrenin temizliğine / düzenine katkıda bulunur. </w:t>
      </w:r>
      <w:r w:rsidR="007E79C6" w:rsidRPr="00893ADF">
        <w:rPr>
          <w:rFonts w:cstheme="minorHAnsi"/>
          <w:b/>
          <w:color w:val="000000" w:themeColor="text1"/>
          <w:sz w:val="20"/>
          <w:szCs w:val="20"/>
        </w:rPr>
        <w:t>(HSAB.10.a.,</w:t>
      </w:r>
      <w:r w:rsidRPr="00893ADF">
        <w:rPr>
          <w:rFonts w:cstheme="minorHAnsi"/>
          <w:b/>
          <w:color w:val="000000" w:themeColor="text1"/>
          <w:sz w:val="20"/>
          <w:szCs w:val="20"/>
        </w:rPr>
        <w:t>HSAB.10. b.,E2.2.,</w:t>
      </w:r>
      <w:r w:rsidR="007E79C6" w:rsidRPr="00893ADF">
        <w:rPr>
          <w:rFonts w:cstheme="minorHAnsi"/>
          <w:b/>
          <w:color w:val="000000" w:themeColor="text1"/>
          <w:sz w:val="20"/>
          <w:szCs w:val="20"/>
        </w:rPr>
        <w:t xml:space="preserve"> </w:t>
      </w:r>
      <w:r w:rsidRPr="00893ADF">
        <w:rPr>
          <w:rFonts w:cstheme="minorHAnsi"/>
          <w:b/>
          <w:color w:val="000000" w:themeColor="text1"/>
          <w:sz w:val="20"/>
          <w:szCs w:val="20"/>
        </w:rPr>
        <w:t>SDB1.2.SB4.G1.,SDB1.2.SB4.G2.)</w:t>
      </w:r>
      <w:r w:rsidRPr="00893ADF">
        <w:rPr>
          <w:rFonts w:cstheme="minorHAnsi"/>
          <w:color w:val="000000" w:themeColor="text1"/>
          <w:sz w:val="20"/>
          <w:szCs w:val="20"/>
        </w:rPr>
        <w:t xml:space="preserve"> </w:t>
      </w:r>
      <w:r w:rsidR="00720005" w:rsidRPr="00893ADF">
        <w:rPr>
          <w:rFonts w:cstheme="minorHAnsi"/>
          <w:b/>
          <w:color w:val="000000" w:themeColor="text1"/>
          <w:sz w:val="20"/>
          <w:szCs w:val="20"/>
        </w:rPr>
        <w:t xml:space="preserve"> </w:t>
      </w:r>
      <w:r w:rsidRPr="00893ADF">
        <w:rPr>
          <w:rFonts w:cstheme="minorHAnsi"/>
          <w:color w:val="000000" w:themeColor="text1"/>
          <w:sz w:val="20"/>
          <w:szCs w:val="20"/>
        </w:rPr>
        <w:t xml:space="preserve">Çocuklarla üç adet </w:t>
      </w:r>
      <w:proofErr w:type="spellStart"/>
      <w:r w:rsidRPr="00893ADF">
        <w:rPr>
          <w:rFonts w:cstheme="minorHAnsi"/>
          <w:color w:val="000000" w:themeColor="text1"/>
          <w:sz w:val="20"/>
          <w:szCs w:val="20"/>
        </w:rPr>
        <w:t>hulahup</w:t>
      </w:r>
      <w:proofErr w:type="spellEnd"/>
      <w:r w:rsidRPr="00893ADF">
        <w:rPr>
          <w:rFonts w:cstheme="minorHAnsi"/>
          <w:color w:val="000000" w:themeColor="text1"/>
          <w:sz w:val="20"/>
          <w:szCs w:val="20"/>
        </w:rPr>
        <w:t xml:space="preserve"> yere sıralı bir şekilde dizilip, 1-2-3  sayılarını sırayla </w:t>
      </w:r>
      <w:proofErr w:type="spellStart"/>
      <w:r w:rsidRPr="00893ADF">
        <w:rPr>
          <w:rFonts w:cstheme="minorHAnsi"/>
          <w:color w:val="000000" w:themeColor="text1"/>
          <w:sz w:val="20"/>
          <w:szCs w:val="20"/>
        </w:rPr>
        <w:t>hulahupların</w:t>
      </w:r>
      <w:proofErr w:type="spellEnd"/>
      <w:r w:rsidRPr="00893ADF">
        <w:rPr>
          <w:rFonts w:cstheme="minorHAnsi"/>
          <w:color w:val="000000" w:themeColor="text1"/>
          <w:sz w:val="20"/>
          <w:szCs w:val="20"/>
        </w:rPr>
        <w:t xml:space="preserve"> içine yazılır. Öğretmen üç heceli sözcükler söyler .(ke-le-bek , sal-yan-</w:t>
      </w:r>
      <w:proofErr w:type="spellStart"/>
      <w:r w:rsidRPr="00893ADF">
        <w:rPr>
          <w:rFonts w:cstheme="minorHAnsi"/>
          <w:color w:val="000000" w:themeColor="text1"/>
          <w:sz w:val="20"/>
          <w:szCs w:val="20"/>
        </w:rPr>
        <w:t>goz</w:t>
      </w:r>
      <w:proofErr w:type="spellEnd"/>
      <w:r w:rsidRPr="00893ADF">
        <w:rPr>
          <w:rFonts w:cstheme="minorHAnsi"/>
          <w:color w:val="000000" w:themeColor="text1"/>
          <w:sz w:val="20"/>
          <w:szCs w:val="20"/>
        </w:rPr>
        <w:t xml:space="preserve"> </w:t>
      </w:r>
      <w:proofErr w:type="spellStart"/>
      <w:r w:rsidRPr="00893ADF">
        <w:rPr>
          <w:rFonts w:cstheme="minorHAnsi"/>
          <w:color w:val="000000" w:themeColor="text1"/>
          <w:sz w:val="20"/>
          <w:szCs w:val="20"/>
        </w:rPr>
        <w:t>v.b</w:t>
      </w:r>
      <w:proofErr w:type="spellEnd"/>
      <w:r w:rsidRPr="00893ADF">
        <w:rPr>
          <w:rFonts w:cstheme="minorHAnsi"/>
          <w:color w:val="000000" w:themeColor="text1"/>
          <w:sz w:val="20"/>
          <w:szCs w:val="20"/>
        </w:rPr>
        <w:t xml:space="preserve">. )Çocuklar hece </w:t>
      </w:r>
      <w:proofErr w:type="spellStart"/>
      <w:r w:rsidRPr="00893ADF">
        <w:rPr>
          <w:rFonts w:cstheme="minorHAnsi"/>
          <w:color w:val="000000" w:themeColor="text1"/>
          <w:sz w:val="20"/>
          <w:szCs w:val="20"/>
        </w:rPr>
        <w:t>hece</w:t>
      </w:r>
      <w:proofErr w:type="spellEnd"/>
      <w:r w:rsidRPr="00893ADF">
        <w:rPr>
          <w:rFonts w:cstheme="minorHAnsi"/>
          <w:color w:val="000000" w:themeColor="text1"/>
          <w:sz w:val="20"/>
          <w:szCs w:val="20"/>
        </w:rPr>
        <w:t xml:space="preserve"> söyler ve </w:t>
      </w:r>
      <w:proofErr w:type="spellStart"/>
      <w:r w:rsidRPr="00893ADF">
        <w:rPr>
          <w:rFonts w:cstheme="minorHAnsi"/>
          <w:color w:val="000000" w:themeColor="text1"/>
          <w:sz w:val="20"/>
          <w:szCs w:val="20"/>
        </w:rPr>
        <w:t>hulahuplara</w:t>
      </w:r>
      <w:proofErr w:type="spellEnd"/>
      <w:r w:rsidRPr="00893ADF">
        <w:rPr>
          <w:rFonts w:cstheme="minorHAnsi"/>
          <w:color w:val="000000" w:themeColor="text1"/>
          <w:sz w:val="20"/>
          <w:szCs w:val="20"/>
        </w:rPr>
        <w:t xml:space="preserve"> çift ayak zıplarlar. Oyuna iki heceli, tek ayak sıçrama gibi farklı yönergelerle devam edilir. </w:t>
      </w:r>
      <w:r w:rsidR="00720005" w:rsidRPr="00893ADF">
        <w:rPr>
          <w:rFonts w:cstheme="minorHAnsi"/>
          <w:color w:val="000000" w:themeColor="text1"/>
          <w:sz w:val="20"/>
          <w:szCs w:val="20"/>
        </w:rPr>
        <w:t>Liderlik yapmaya istekli olur. Alınan kararları uygular.</w:t>
      </w:r>
      <w:r w:rsidRPr="00893ADF">
        <w:rPr>
          <w:rFonts w:cstheme="minorHAnsi"/>
          <w:b/>
          <w:color w:val="000000" w:themeColor="text1"/>
          <w:sz w:val="20"/>
          <w:szCs w:val="20"/>
        </w:rPr>
        <w:t>(</w:t>
      </w:r>
      <w:r w:rsidR="00720005" w:rsidRPr="00893ADF">
        <w:rPr>
          <w:rFonts w:cstheme="minorHAnsi"/>
          <w:b/>
          <w:color w:val="000000" w:themeColor="text1"/>
          <w:sz w:val="20"/>
          <w:szCs w:val="20"/>
        </w:rPr>
        <w:t>HSAB.12.a.,HSAB.12.b.</w:t>
      </w:r>
      <w:r w:rsidRPr="00893ADF">
        <w:rPr>
          <w:rFonts w:cstheme="minorHAnsi"/>
          <w:b/>
          <w:color w:val="000000" w:themeColor="text1"/>
          <w:sz w:val="20"/>
          <w:szCs w:val="20"/>
        </w:rPr>
        <w:t>)</w:t>
      </w:r>
      <w:r w:rsidRPr="00893ADF">
        <w:rPr>
          <w:rFonts w:cstheme="minorHAnsi"/>
          <w:color w:val="000000" w:themeColor="text1"/>
          <w:sz w:val="20"/>
          <w:szCs w:val="20"/>
        </w:rPr>
        <w:t xml:space="preserve"> Öğretmen çocuklara kız ve erkek çocuk resimleri göstererek cinsiyet ile ilgili farklılıkları anlatır. Çocuklara bedeninin bölümlerini gösterir. Bedeninin farkında olarak hareket eder. Bedeninin alandaki konumunu söyler. Genel ve kişisel alanı ayırt eder. Hareketlerinde kişisel sınırları dikkat eder. Kişisel alanına müdahale durumlarından kendini sakınır. Özel bölge ve iyi-kötü dokunuşları ayırt eder.</w:t>
      </w:r>
      <w:r w:rsidRPr="00893ADF">
        <w:rPr>
          <w:rFonts w:cstheme="minorHAnsi"/>
          <w:b/>
          <w:color w:val="000000" w:themeColor="text1"/>
          <w:sz w:val="20"/>
          <w:szCs w:val="20"/>
        </w:rPr>
        <w:t>( HSAB.4.a., HSAB.4.b., HSAB.5.a.,HSAB.5.b., HSAB.5.c</w:t>
      </w:r>
      <w:r w:rsidR="00A570DD" w:rsidRPr="00893ADF">
        <w:rPr>
          <w:rFonts w:cstheme="minorHAnsi"/>
          <w:b/>
          <w:color w:val="000000" w:themeColor="text1"/>
          <w:sz w:val="20"/>
          <w:szCs w:val="20"/>
        </w:rPr>
        <w:t>.,</w:t>
      </w:r>
      <w:r w:rsidRPr="00893ADF">
        <w:rPr>
          <w:rFonts w:cstheme="minorHAnsi"/>
          <w:b/>
          <w:color w:val="000000" w:themeColor="text1"/>
          <w:sz w:val="20"/>
          <w:szCs w:val="20"/>
        </w:rPr>
        <w:t xml:space="preserve">D8.1.1.,D8.1.2.,D8.1.3.,D8.2.1.) </w:t>
      </w:r>
      <w:r w:rsidRPr="00893ADF">
        <w:rPr>
          <w:rFonts w:cstheme="minorHAnsi"/>
          <w:color w:val="000000" w:themeColor="text1"/>
          <w:sz w:val="20"/>
          <w:szCs w:val="20"/>
        </w:rPr>
        <w:t xml:space="preserve">Çocuklarla </w:t>
      </w:r>
      <w:r w:rsidRPr="00893ADF">
        <w:rPr>
          <w:rFonts w:cstheme="minorHAnsi"/>
          <w:b/>
          <w:color w:val="000000" w:themeColor="text1"/>
          <w:sz w:val="20"/>
          <w:szCs w:val="20"/>
        </w:rPr>
        <w:t xml:space="preserve">Yakan Top oyunu için </w:t>
      </w:r>
      <w:r w:rsidRPr="00893ADF">
        <w:rPr>
          <w:rFonts w:cstheme="minorHAnsi"/>
          <w:color w:val="000000" w:themeColor="text1"/>
          <w:sz w:val="20"/>
          <w:szCs w:val="20"/>
          <w:shd w:val="clear" w:color="auto" w:fill="FFFFFF"/>
        </w:rPr>
        <w:t xml:space="preserve">ortada oynayacak (vurulmaya çalışılan grup) ve dışarıda kalan grup yapılarak topla vurma oyunu oynanır. Çocuklar </w:t>
      </w:r>
      <w:r w:rsidRPr="00893ADF">
        <w:rPr>
          <w:rFonts w:cstheme="minorHAnsi"/>
          <w:color w:val="000000" w:themeColor="text1"/>
          <w:sz w:val="20"/>
          <w:szCs w:val="20"/>
        </w:rPr>
        <w:t>oyunda liderlik yapmaya istekli olur. Alınan kararları uygular.</w:t>
      </w:r>
      <w:r w:rsidRPr="00893ADF">
        <w:rPr>
          <w:rFonts w:cstheme="minorHAnsi"/>
          <w:b/>
          <w:color w:val="000000" w:themeColor="text1"/>
          <w:sz w:val="20"/>
          <w:szCs w:val="20"/>
        </w:rPr>
        <w:t xml:space="preserve">( HSAB.14.a.,HSAB.14.b.) </w:t>
      </w:r>
      <w:r w:rsidRPr="00893ADF">
        <w:rPr>
          <w:rFonts w:cstheme="minorHAnsi"/>
          <w:color w:val="000000" w:themeColor="text1"/>
          <w:sz w:val="20"/>
          <w:szCs w:val="20"/>
        </w:rPr>
        <w:t>Çocukların ayaklarının arasına balon koyarlar. Ayaklar arasına konulan balon sayesinde çocuklar penguen gibi yürürler</w:t>
      </w:r>
      <w:r w:rsidRPr="00893ADF">
        <w:rPr>
          <w:rFonts w:cstheme="minorHAnsi"/>
          <w:b/>
          <w:color w:val="000000" w:themeColor="text1"/>
          <w:sz w:val="20"/>
          <w:szCs w:val="20"/>
        </w:rPr>
        <w:t>.</w:t>
      </w:r>
      <w:r w:rsidRPr="00893ADF">
        <w:rPr>
          <w:rFonts w:cstheme="minorHAnsi"/>
          <w:color w:val="000000" w:themeColor="text1"/>
          <w:sz w:val="20"/>
          <w:szCs w:val="20"/>
        </w:rPr>
        <w:t xml:space="preserve"> Hareketin ritmine ve temposuna uygun olarak farklı şekilde hareket eder. Gösterilen dans figürlerini doğru formda yapar. Bireysel etkinliklerine katılır. </w:t>
      </w:r>
      <w:r w:rsidRPr="00893ADF">
        <w:rPr>
          <w:rFonts w:cstheme="minorHAnsi"/>
          <w:b/>
          <w:color w:val="000000" w:themeColor="text1"/>
          <w:sz w:val="20"/>
          <w:szCs w:val="20"/>
        </w:rPr>
        <w:t xml:space="preserve">( HSAB.3.a.,HSAB.3.b.,HSAB.3.c.,E2.5.) </w:t>
      </w:r>
      <w:r w:rsidRPr="00893ADF">
        <w:rPr>
          <w:rFonts w:cstheme="minorHAnsi"/>
          <w:color w:val="000000" w:themeColor="text1"/>
          <w:sz w:val="20"/>
          <w:szCs w:val="20"/>
        </w:rPr>
        <w:t xml:space="preserve">Bütün öğrenciler bir halka üzerinde yüzleri içe dönük Benimle Gel oyununu oynarlar. Bir kişi dairenin dışında halkanın etrafında koşar. Koşan oyuncu bir arkadaşının sırtına hafifçe dokunarak " Benimle gel." der. Dairenin etrafında bir kere koşu, arkadaşının yerini almaya çalışır. </w:t>
      </w:r>
      <w:r w:rsidR="000A2122" w:rsidRPr="00875327">
        <w:rPr>
          <w:rFonts w:cstheme="minorHAnsi"/>
          <w:color w:val="000000" w:themeColor="text1"/>
          <w:sz w:val="20"/>
          <w:szCs w:val="20"/>
        </w:rPr>
        <w:t>Bed</w:t>
      </w:r>
      <w:r w:rsidR="000A2122" w:rsidRPr="00893ADF">
        <w:rPr>
          <w:rFonts w:cstheme="minorHAnsi"/>
          <w:color w:val="000000" w:themeColor="text1"/>
          <w:sz w:val="20"/>
          <w:szCs w:val="20"/>
        </w:rPr>
        <w:t>eninin alandaki konumunu söyler</w:t>
      </w:r>
      <w:r w:rsidR="000A2122" w:rsidRPr="000A2122">
        <w:rPr>
          <w:rFonts w:cstheme="minorHAnsi"/>
          <w:color w:val="000000" w:themeColor="text1"/>
          <w:sz w:val="20"/>
          <w:szCs w:val="20"/>
        </w:rPr>
        <w:t xml:space="preserve">) Genel ve kişisel alanını ayırt eder. </w:t>
      </w:r>
      <w:r w:rsidRPr="00893ADF">
        <w:rPr>
          <w:rFonts w:cstheme="minorHAnsi"/>
          <w:b/>
          <w:color w:val="000000" w:themeColor="text1"/>
          <w:sz w:val="20"/>
          <w:szCs w:val="20"/>
        </w:rPr>
        <w:t xml:space="preserve">( </w:t>
      </w:r>
      <w:r w:rsidR="000A2122" w:rsidRPr="00893ADF">
        <w:rPr>
          <w:rFonts w:cstheme="minorHAnsi"/>
          <w:b/>
          <w:color w:val="000000" w:themeColor="text1"/>
          <w:sz w:val="20"/>
          <w:szCs w:val="20"/>
        </w:rPr>
        <w:t>HSAB.5.a., HSAB.5</w:t>
      </w:r>
      <w:r w:rsidRPr="00893ADF">
        <w:rPr>
          <w:rFonts w:cstheme="minorHAnsi"/>
          <w:b/>
          <w:color w:val="000000" w:themeColor="text1"/>
          <w:sz w:val="20"/>
          <w:szCs w:val="20"/>
        </w:rPr>
        <w:t>.b.)</w:t>
      </w:r>
      <w:r w:rsidRPr="00893ADF">
        <w:rPr>
          <w:rFonts w:cstheme="minorHAnsi"/>
          <w:color w:val="000000" w:themeColor="text1"/>
          <w:sz w:val="20"/>
          <w:szCs w:val="20"/>
        </w:rPr>
        <w:t>Çocuklar halka biçiminde çömelirler. Oturan çocuklar, " zıpçıktı çiçek açtı" denilince, hızla ayağa kalkar, kollarını yana açar ve yine çömelirler. Çocuklar grup</w:t>
      </w:r>
      <w:r w:rsidR="00EC79EC" w:rsidRPr="00847A53">
        <w:rPr>
          <w:rFonts w:cstheme="minorHAnsi"/>
          <w:color w:val="000000" w:themeColor="text1"/>
          <w:sz w:val="20"/>
          <w:szCs w:val="20"/>
        </w:rPr>
        <w:t>la hareket eder</w:t>
      </w:r>
      <w:r w:rsidR="00EC79EC" w:rsidRPr="00893ADF">
        <w:rPr>
          <w:rFonts w:cstheme="minorHAnsi"/>
          <w:b/>
          <w:color w:val="000000" w:themeColor="text1"/>
          <w:sz w:val="20"/>
          <w:szCs w:val="20"/>
        </w:rPr>
        <w:t xml:space="preserve"> </w:t>
      </w:r>
      <w:r w:rsidR="007E3264" w:rsidRPr="00893ADF">
        <w:rPr>
          <w:rFonts w:cstheme="minorHAnsi"/>
          <w:b/>
          <w:color w:val="000000" w:themeColor="text1"/>
          <w:sz w:val="20"/>
          <w:szCs w:val="20"/>
        </w:rPr>
        <w:t>( HSAB.6.</w:t>
      </w:r>
      <w:r w:rsidR="00EC79EC" w:rsidRPr="00893ADF">
        <w:rPr>
          <w:rFonts w:cstheme="minorHAnsi"/>
          <w:b/>
          <w:color w:val="000000" w:themeColor="text1"/>
          <w:sz w:val="20"/>
          <w:szCs w:val="20"/>
        </w:rPr>
        <w:t>b</w:t>
      </w:r>
      <w:r w:rsidRPr="00893ADF">
        <w:rPr>
          <w:rFonts w:cstheme="minorHAnsi"/>
          <w:b/>
          <w:color w:val="000000" w:themeColor="text1"/>
          <w:sz w:val="20"/>
          <w:szCs w:val="20"/>
        </w:rPr>
        <w:t>.,</w:t>
      </w:r>
      <w:r w:rsidR="00EC79EC" w:rsidRPr="00893ADF">
        <w:rPr>
          <w:rFonts w:cstheme="minorHAnsi"/>
          <w:b/>
          <w:color w:val="000000" w:themeColor="text1"/>
          <w:sz w:val="20"/>
          <w:szCs w:val="20"/>
        </w:rPr>
        <w:t xml:space="preserve"> </w:t>
      </w:r>
      <w:r w:rsidRPr="00893ADF">
        <w:rPr>
          <w:rFonts w:cstheme="minorHAnsi"/>
          <w:b/>
          <w:color w:val="000000" w:themeColor="text1"/>
          <w:sz w:val="20"/>
          <w:szCs w:val="20"/>
        </w:rPr>
        <w:t>E1.4.)</w:t>
      </w:r>
      <w:r w:rsidR="007E3264" w:rsidRPr="00893ADF">
        <w:rPr>
          <w:rFonts w:cstheme="minorHAnsi"/>
          <w:b/>
          <w:color w:val="000000" w:themeColor="text1"/>
          <w:sz w:val="20"/>
          <w:szCs w:val="20"/>
        </w:rPr>
        <w:t xml:space="preserve"> </w:t>
      </w:r>
      <w:r w:rsidRPr="00893ADF">
        <w:rPr>
          <w:rFonts w:cstheme="minorHAnsi"/>
          <w:color w:val="000000" w:themeColor="text1"/>
          <w:sz w:val="20"/>
          <w:szCs w:val="20"/>
        </w:rPr>
        <w:t xml:space="preserve">Sınıfta oyun alanının zeminine renkli bantlar ile düz ve eğri çizgiler çizilir. Çocukların bu çizgiler üzerinde yürümeleri, su dolu plastik bardakla, bardak taşıyarak </w:t>
      </w:r>
      <w:r w:rsidRPr="00893ADF">
        <w:rPr>
          <w:rFonts w:cstheme="minorHAnsi"/>
          <w:color w:val="000000" w:themeColor="text1"/>
          <w:sz w:val="20"/>
          <w:szCs w:val="20"/>
        </w:rPr>
        <w:lastRenderedPageBreak/>
        <w:t xml:space="preserve">yürüme oyunları oynanır. </w:t>
      </w:r>
      <w:r w:rsidR="007E3264" w:rsidRPr="000A4010">
        <w:rPr>
          <w:rFonts w:cstheme="minorHAnsi"/>
          <w:color w:val="000000" w:themeColor="text1"/>
          <w:sz w:val="20"/>
          <w:szCs w:val="20"/>
        </w:rPr>
        <w:t xml:space="preserve">Farklı ortam ve koşullarda yer değiştirme hareketlerini yapar. </w:t>
      </w:r>
      <w:r w:rsidR="007E3264" w:rsidRPr="007E3264">
        <w:rPr>
          <w:rFonts w:cstheme="minorHAnsi"/>
          <w:color w:val="000000" w:themeColor="text1"/>
          <w:sz w:val="20"/>
          <w:szCs w:val="20"/>
        </w:rPr>
        <w:t xml:space="preserve">Etkinliğinin durumuna uygun denge hareketlerini yapar. </w:t>
      </w:r>
      <w:r w:rsidR="007E3264" w:rsidRPr="00893ADF">
        <w:rPr>
          <w:rFonts w:cstheme="minorHAnsi"/>
          <w:b/>
          <w:color w:val="000000" w:themeColor="text1"/>
          <w:sz w:val="20"/>
          <w:szCs w:val="20"/>
        </w:rPr>
        <w:t>( HSAB.1</w:t>
      </w:r>
      <w:r w:rsidRPr="00893ADF">
        <w:rPr>
          <w:rFonts w:cstheme="minorHAnsi"/>
          <w:b/>
          <w:color w:val="000000" w:themeColor="text1"/>
          <w:sz w:val="20"/>
          <w:szCs w:val="20"/>
        </w:rPr>
        <w:t>.a.,</w:t>
      </w:r>
      <w:r w:rsidR="007E3264" w:rsidRPr="00893ADF">
        <w:rPr>
          <w:rFonts w:cstheme="minorHAnsi"/>
          <w:b/>
          <w:color w:val="000000" w:themeColor="text1"/>
          <w:sz w:val="20"/>
          <w:szCs w:val="20"/>
        </w:rPr>
        <w:t>HSAB.</w:t>
      </w:r>
      <w:r w:rsidRPr="00893ADF">
        <w:rPr>
          <w:rFonts w:cstheme="minorHAnsi"/>
          <w:b/>
          <w:color w:val="000000" w:themeColor="text1"/>
          <w:sz w:val="20"/>
          <w:szCs w:val="20"/>
        </w:rPr>
        <w:t>2.b.,</w:t>
      </w:r>
      <w:r w:rsidR="007E3264" w:rsidRPr="00893ADF">
        <w:rPr>
          <w:rFonts w:cstheme="minorHAnsi"/>
          <w:b/>
          <w:color w:val="000000" w:themeColor="text1"/>
          <w:sz w:val="20"/>
          <w:szCs w:val="20"/>
        </w:rPr>
        <w:t xml:space="preserve"> D12.1.1.,</w:t>
      </w:r>
      <w:r w:rsidRPr="00893ADF">
        <w:rPr>
          <w:rFonts w:cstheme="minorHAnsi"/>
          <w:b/>
          <w:color w:val="000000" w:themeColor="text1"/>
          <w:sz w:val="20"/>
          <w:szCs w:val="20"/>
        </w:rPr>
        <w:t>D12.1.</w:t>
      </w:r>
      <w:r w:rsidR="007E3264" w:rsidRPr="00893ADF">
        <w:rPr>
          <w:rFonts w:cstheme="minorHAnsi"/>
          <w:b/>
          <w:color w:val="000000" w:themeColor="text1"/>
          <w:sz w:val="20"/>
          <w:szCs w:val="20"/>
        </w:rPr>
        <w:t xml:space="preserve">2.,D12.1.3. ,D12.1.4.,D12.1.5., </w:t>
      </w:r>
      <w:r w:rsidRPr="00893ADF">
        <w:rPr>
          <w:rFonts w:cstheme="minorHAnsi"/>
          <w:b/>
          <w:color w:val="000000" w:themeColor="text1"/>
          <w:sz w:val="20"/>
          <w:szCs w:val="20"/>
        </w:rPr>
        <w:t>SDB3.2.SB1.G1.,SDB3.2.SB1.G2., SDB3.2.SB1.G3.,</w:t>
      </w:r>
      <w:r w:rsidR="00EC79EC"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SDB3.2.SB1.G4.) </w:t>
      </w:r>
      <w:r w:rsidRPr="00893ADF">
        <w:rPr>
          <w:rFonts w:cstheme="minorHAnsi"/>
          <w:color w:val="000000" w:themeColor="text1"/>
          <w:sz w:val="20"/>
          <w:szCs w:val="20"/>
        </w:rPr>
        <w:t xml:space="preserve">Sekerek yer kapmaca oyunu için çocukların içinden sayışarak bir ebe seçilir. Halkada bulunan çocuklar, birbirleriyle işaretleşerek yer tek ayakla ve seke seke yapılır. </w:t>
      </w:r>
      <w:r w:rsidR="00BF73B2" w:rsidRPr="00893ADF">
        <w:rPr>
          <w:rFonts w:cstheme="minorHAnsi"/>
          <w:color w:val="000000" w:themeColor="text1"/>
          <w:sz w:val="20"/>
          <w:szCs w:val="20"/>
        </w:rPr>
        <w:t>Çocuklar ö</w:t>
      </w:r>
      <w:r w:rsidR="00BF73B2" w:rsidRPr="00E56295">
        <w:rPr>
          <w:rFonts w:cstheme="minorHAnsi"/>
          <w:color w:val="000000" w:themeColor="text1"/>
          <w:sz w:val="20"/>
          <w:szCs w:val="20"/>
        </w:rPr>
        <w:t>ğretmen gözetiminde doğru duruş ve oturuş becerisi gösterir.</w:t>
      </w:r>
      <w:r w:rsidR="00BF73B2" w:rsidRPr="00893ADF">
        <w:rPr>
          <w:rFonts w:cstheme="minorHAnsi"/>
          <w:b/>
          <w:color w:val="000000" w:themeColor="text1"/>
          <w:sz w:val="20"/>
          <w:szCs w:val="20"/>
        </w:rPr>
        <w:t>( HSAB.8.a., HSAB.8</w:t>
      </w:r>
      <w:r w:rsidRPr="00893ADF">
        <w:rPr>
          <w:rFonts w:cstheme="minorHAnsi"/>
          <w:b/>
          <w:color w:val="000000" w:themeColor="text1"/>
          <w:sz w:val="20"/>
          <w:szCs w:val="20"/>
        </w:rPr>
        <w:t>. b.,</w:t>
      </w:r>
      <w:r w:rsidR="00BF73B2" w:rsidRPr="00893ADF">
        <w:rPr>
          <w:rFonts w:cstheme="minorHAnsi"/>
          <w:b/>
          <w:color w:val="000000" w:themeColor="text1"/>
          <w:sz w:val="20"/>
          <w:szCs w:val="20"/>
        </w:rPr>
        <w:t>D4.4.1. ,D4.4.2.,</w:t>
      </w:r>
      <w:r w:rsidRPr="00893ADF">
        <w:rPr>
          <w:rFonts w:cstheme="minorHAnsi"/>
          <w:b/>
          <w:color w:val="000000" w:themeColor="text1"/>
          <w:sz w:val="20"/>
          <w:szCs w:val="20"/>
        </w:rPr>
        <w:t xml:space="preserve">D4.4.3.) </w:t>
      </w:r>
    </w:p>
    <w:p w14:paraId="4FB88126"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MATEMATİK ALANI</w:t>
      </w:r>
    </w:p>
    <w:p w14:paraId="743F5E60" w14:textId="77777777" w:rsidR="00F76507" w:rsidRPr="00893ADF" w:rsidRDefault="00F76507" w:rsidP="00C62A55">
      <w:pPr>
        <w:rPr>
          <w:rFonts w:cstheme="minorHAnsi"/>
          <w:color w:val="000000" w:themeColor="text1"/>
          <w:sz w:val="20"/>
          <w:szCs w:val="20"/>
        </w:rPr>
      </w:pPr>
      <w:r w:rsidRPr="00893ADF">
        <w:rPr>
          <w:rFonts w:eastAsiaTheme="minorEastAsia" w:cstheme="minorHAnsi"/>
          <w:color w:val="000000" w:themeColor="text1"/>
          <w:sz w:val="20"/>
          <w:szCs w:val="20"/>
        </w:rPr>
        <w:t xml:space="preserve">Öğretmen çocuklarla “Kurbağa kardeş” adlı parmak oyunu hareketleri ile beraber oynanır. Parmak oyununda artan ve azalan sayıları söyler. </w:t>
      </w:r>
      <w:r w:rsidRPr="00893ADF">
        <w:rPr>
          <w:rFonts w:cstheme="minorHAnsi"/>
          <w:color w:val="000000" w:themeColor="text1"/>
          <w:sz w:val="20"/>
          <w:szCs w:val="20"/>
        </w:rPr>
        <w:t xml:space="preserve">Matematiksel durumlara ilişkin eksik/fazla/uyumsuz olan parçaları söyler. </w:t>
      </w:r>
      <w:r w:rsidR="00114C82" w:rsidRPr="00893ADF">
        <w:rPr>
          <w:rFonts w:cstheme="minorHAnsi"/>
          <w:color w:val="000000" w:themeColor="text1"/>
          <w:sz w:val="20"/>
          <w:szCs w:val="20"/>
        </w:rPr>
        <w:t xml:space="preserve">Bir bütünü oluşturan parçaları gösterir. Eş / eşit olan / olmayan parçaları gösterir. </w:t>
      </w:r>
      <w:r w:rsidRPr="00893ADF">
        <w:rPr>
          <w:rFonts w:cstheme="minorHAnsi"/>
          <w:color w:val="000000" w:themeColor="text1"/>
          <w:sz w:val="20"/>
          <w:szCs w:val="20"/>
        </w:rPr>
        <w:t xml:space="preserve"> </w:t>
      </w:r>
      <w:r w:rsidR="00114C82" w:rsidRPr="00893ADF">
        <w:rPr>
          <w:rFonts w:cstheme="minorHAnsi"/>
          <w:b/>
          <w:color w:val="000000" w:themeColor="text1"/>
          <w:sz w:val="20"/>
          <w:szCs w:val="20"/>
        </w:rPr>
        <w:t xml:space="preserve">(MAB.2.a.,MAB.2.b.,E2.2.) </w:t>
      </w:r>
      <w:r w:rsidR="00F80647" w:rsidRPr="00893ADF">
        <w:rPr>
          <w:rFonts w:cstheme="minorHAnsi"/>
          <w:color w:val="000000" w:themeColor="text1"/>
          <w:sz w:val="20"/>
          <w:szCs w:val="20"/>
        </w:rPr>
        <w:t>Öğretmen “Şapkanın içinde hangi rakam var ?” adlı oyununda, 1-9 arası rakam kartları  koyar şapkanın içine bir tanesini gizler. Çocuk, ortada olan rakamlara bakarak şapkanın içindeki hangi rakamın olduğunu bulmaya çalışır. Yetişkin yönlendirmesiyle konuşacağı konuyu seçer. Konuşmaya başlamak için uygun zamanı bekler ve yetişkin yönlendirmesiyle bir konu hakkında konuşur</w:t>
      </w:r>
      <w:r w:rsidR="00F80647" w:rsidRPr="00893ADF">
        <w:rPr>
          <w:rFonts w:cstheme="minorHAnsi"/>
          <w:b/>
          <w:color w:val="000000" w:themeColor="text1"/>
          <w:sz w:val="20"/>
          <w:szCs w:val="20"/>
        </w:rPr>
        <w:t>(MAB.1.a.,MAB.1.b.,KB2.9.SB1.,</w:t>
      </w:r>
      <w:r w:rsidR="00804154" w:rsidRPr="00893ADF">
        <w:rPr>
          <w:rFonts w:cstheme="minorHAnsi"/>
          <w:b/>
          <w:color w:val="000000" w:themeColor="text1"/>
          <w:sz w:val="20"/>
          <w:szCs w:val="20"/>
        </w:rPr>
        <w:t xml:space="preserve"> </w:t>
      </w:r>
      <w:r w:rsidR="00F80647" w:rsidRPr="00893ADF">
        <w:rPr>
          <w:rFonts w:cstheme="minorHAnsi"/>
          <w:b/>
          <w:color w:val="000000" w:themeColor="text1"/>
          <w:sz w:val="20"/>
          <w:szCs w:val="20"/>
        </w:rPr>
        <w:t>KB2.9.SB2.,</w:t>
      </w:r>
      <w:r w:rsidR="00804154" w:rsidRPr="00893ADF">
        <w:rPr>
          <w:rFonts w:cstheme="minorHAnsi"/>
          <w:b/>
          <w:color w:val="000000" w:themeColor="text1"/>
          <w:sz w:val="20"/>
          <w:szCs w:val="20"/>
        </w:rPr>
        <w:t xml:space="preserve"> </w:t>
      </w:r>
      <w:r w:rsidR="00F80647" w:rsidRPr="00893ADF">
        <w:rPr>
          <w:rFonts w:cstheme="minorHAnsi"/>
          <w:b/>
          <w:color w:val="000000" w:themeColor="text1"/>
          <w:sz w:val="20"/>
          <w:szCs w:val="20"/>
        </w:rPr>
        <w:t>KB2.9.SB3.,E2.5.</w:t>
      </w:r>
      <w:r w:rsidR="00804154" w:rsidRPr="00893ADF">
        <w:rPr>
          <w:rFonts w:cstheme="minorHAnsi"/>
          <w:b/>
          <w:color w:val="000000" w:themeColor="text1"/>
          <w:sz w:val="20"/>
          <w:szCs w:val="20"/>
        </w:rPr>
        <w:t xml:space="preserve"> </w:t>
      </w:r>
      <w:r w:rsidR="00F80647" w:rsidRPr="00893ADF">
        <w:rPr>
          <w:rFonts w:cstheme="minorHAnsi"/>
          <w:b/>
          <w:color w:val="000000" w:themeColor="text1"/>
          <w:sz w:val="20"/>
          <w:szCs w:val="20"/>
        </w:rPr>
        <w:t>)</w:t>
      </w:r>
      <w:r w:rsidR="00804154" w:rsidRPr="00893ADF">
        <w:rPr>
          <w:rFonts w:cstheme="minorHAnsi"/>
          <w:b/>
          <w:color w:val="000000" w:themeColor="text1"/>
          <w:sz w:val="20"/>
          <w:szCs w:val="20"/>
        </w:rPr>
        <w:t xml:space="preserve"> </w:t>
      </w:r>
      <w:r w:rsidRPr="00893ADF">
        <w:rPr>
          <w:rFonts w:cstheme="minorHAnsi"/>
          <w:color w:val="000000" w:themeColor="text1"/>
          <w:sz w:val="20"/>
          <w:szCs w:val="20"/>
        </w:rPr>
        <w:t>Öğretmen fil resminin kalıbını çocuklara dağıtır ve desenli el işi kağıtlarını yada fon kartonlarını şeritler halinde kesip ,tek tek ve yan yana ,aralarında boşluk olmayacak şekilde fil kalıbının üzerine çocuklardan yapıştırmalarını ister. Parça- bütün kavramı ile çalışmayı yaptıkları açıklanır.</w:t>
      </w:r>
      <w:r w:rsidRPr="00893ADF">
        <w:rPr>
          <w:rFonts w:cstheme="minorHAnsi"/>
          <w:b/>
          <w:color w:val="000000" w:themeColor="text1"/>
          <w:sz w:val="20"/>
          <w:szCs w:val="20"/>
        </w:rPr>
        <w:t xml:space="preserve"> </w:t>
      </w:r>
      <w:r w:rsidRPr="00893ADF">
        <w:rPr>
          <w:rFonts w:cstheme="minorHAnsi"/>
          <w:color w:val="000000" w:themeColor="text1"/>
          <w:sz w:val="20"/>
          <w:szCs w:val="20"/>
        </w:rPr>
        <w:t>Bir bütünü oluşturan parçaları gösterir, parçalar arasındaki ilişki durumlarını açıklar.</w:t>
      </w:r>
      <w:r w:rsidRPr="00893ADF">
        <w:rPr>
          <w:rFonts w:cstheme="minorHAnsi"/>
          <w:b/>
          <w:color w:val="000000" w:themeColor="text1"/>
          <w:sz w:val="20"/>
          <w:szCs w:val="20"/>
        </w:rPr>
        <w:t xml:space="preserve"> (MAB.2.a., MAB.2.b., KB2.20.SB1.,KB2.20.SB2. ,KB2.20.SB3., E3.1., D3.2.1.,D3.2.2. ,D3.2.3) </w:t>
      </w:r>
      <w:r w:rsidR="00720005" w:rsidRPr="00893ADF">
        <w:rPr>
          <w:rFonts w:eastAsia="Times New Roman" w:cstheme="minorHAnsi"/>
          <w:color w:val="000000" w:themeColor="text1"/>
          <w:sz w:val="20"/>
          <w:szCs w:val="20"/>
          <w:lang w:eastAsia="tr-TR"/>
        </w:rPr>
        <w:t>Öğretmen çocuklara ünlü matematikçi Harezmi ile ilgili bir video izletir.</w:t>
      </w:r>
      <w:r w:rsidR="002423C7" w:rsidRPr="00893ADF">
        <w:rPr>
          <w:rFonts w:eastAsia="Times New Roman" w:cstheme="minorHAnsi"/>
          <w:color w:val="000000" w:themeColor="text1"/>
          <w:sz w:val="20"/>
          <w:szCs w:val="20"/>
          <w:lang w:eastAsia="tr-TR"/>
        </w:rPr>
        <w:t xml:space="preserve"> </w:t>
      </w:r>
      <w:r w:rsidR="00720005" w:rsidRPr="00893ADF">
        <w:rPr>
          <w:rFonts w:cstheme="minorHAnsi"/>
          <w:color w:val="000000" w:themeColor="text1"/>
          <w:sz w:val="20"/>
          <w:szCs w:val="20"/>
        </w:rPr>
        <w:t>Ç</w:t>
      </w:r>
      <w:r w:rsidR="002423C7" w:rsidRPr="00893ADF">
        <w:rPr>
          <w:rFonts w:cstheme="minorHAnsi"/>
          <w:color w:val="000000" w:themeColor="text1"/>
          <w:sz w:val="20"/>
          <w:szCs w:val="20"/>
        </w:rPr>
        <w:t>ocuklara s</w:t>
      </w:r>
      <w:r w:rsidR="00720005" w:rsidRPr="00893ADF">
        <w:rPr>
          <w:rFonts w:cstheme="minorHAnsi"/>
          <w:bCs/>
          <w:color w:val="000000" w:themeColor="text1"/>
          <w:sz w:val="20"/>
          <w:szCs w:val="20"/>
        </w:rPr>
        <w:t>ıfırın hiç yok anlamına geldiği, olmayan şeyler için sıfır rakamının kullanıldığı anlatıldıktan sonra, çocuklara sıfır rakamına ilişkin boyama sayfaları dağıtılır. Harezmi ile ilgili bilgi verilip, sıfırı bu</w:t>
      </w:r>
      <w:r w:rsidR="002423C7" w:rsidRPr="00893ADF">
        <w:rPr>
          <w:rFonts w:cstheme="minorHAnsi"/>
          <w:bCs/>
          <w:color w:val="000000" w:themeColor="text1"/>
          <w:sz w:val="20"/>
          <w:szCs w:val="20"/>
        </w:rPr>
        <w:t>lan kişinin o olduğu açıklanır.</w:t>
      </w:r>
      <w:r w:rsidR="002423C7" w:rsidRPr="00893ADF">
        <w:rPr>
          <w:rFonts w:cstheme="minorHAnsi"/>
          <w:color w:val="000000" w:themeColor="text1"/>
          <w:sz w:val="20"/>
          <w:szCs w:val="20"/>
        </w:rPr>
        <w:t xml:space="preserve"> Çeşitli semboller arasından belirtilen matematiksel temsilleri/ sembolleri gösterir. Ele alınan/erişilen duruma uygun matematiksel temsili/sembolü gösterir ve kullanır. </w:t>
      </w:r>
      <w:r w:rsidR="00C62A55" w:rsidRPr="00893ADF">
        <w:rPr>
          <w:rFonts w:cstheme="minorHAnsi"/>
          <w:b/>
          <w:color w:val="000000" w:themeColor="text1"/>
          <w:sz w:val="20"/>
          <w:szCs w:val="20"/>
        </w:rPr>
        <w:t>( MAB.9. a.,MAB.9.b.,</w:t>
      </w:r>
      <w:r w:rsidR="002423C7" w:rsidRPr="00893ADF">
        <w:rPr>
          <w:rFonts w:cstheme="minorHAnsi"/>
          <w:b/>
          <w:color w:val="000000" w:themeColor="text1"/>
          <w:sz w:val="20"/>
          <w:szCs w:val="20"/>
        </w:rPr>
        <w:t xml:space="preserve">MAB.9.c.) </w:t>
      </w:r>
      <w:r w:rsidRPr="00893ADF">
        <w:rPr>
          <w:rFonts w:cstheme="minorHAnsi"/>
          <w:color w:val="000000" w:themeColor="text1"/>
          <w:sz w:val="20"/>
          <w:szCs w:val="20"/>
        </w:rPr>
        <w:t xml:space="preserve">Öğretmenin dijital bir araç kullanarak (akıllı tahta, tablet yada laptop gibi ) hazırladığı düz ve eğri çizgilerin üzerinden parmağınla yada kalemle çiz gibi egzersiz çalışmalarını çocuklara uygulamasına fırsat verir. </w:t>
      </w:r>
      <w:r w:rsidR="00C62A55" w:rsidRPr="00D43263">
        <w:rPr>
          <w:rFonts w:cstheme="minorHAnsi"/>
          <w:color w:val="000000" w:themeColor="text1"/>
          <w:sz w:val="20"/>
          <w:szCs w:val="20"/>
        </w:rPr>
        <w:t>Matematiksel temsillerin özelliklerini/</w:t>
      </w:r>
      <w:r w:rsidR="00C62A55" w:rsidRPr="00893ADF">
        <w:rPr>
          <w:rFonts w:cstheme="minorHAnsi"/>
          <w:color w:val="000000" w:themeColor="text1"/>
          <w:sz w:val="20"/>
          <w:szCs w:val="20"/>
        </w:rPr>
        <w:t xml:space="preserve"> </w:t>
      </w:r>
      <w:r w:rsidR="00C62A55" w:rsidRPr="00D43263">
        <w:rPr>
          <w:rFonts w:cstheme="minorHAnsi"/>
          <w:color w:val="000000" w:themeColor="text1"/>
          <w:sz w:val="20"/>
          <w:szCs w:val="20"/>
        </w:rPr>
        <w:t xml:space="preserve">anlamlarını açıklar. </w:t>
      </w:r>
      <w:r w:rsidR="00C62A55" w:rsidRPr="00C62A55">
        <w:rPr>
          <w:rFonts w:cstheme="minorHAnsi"/>
          <w:color w:val="000000" w:themeColor="text1"/>
          <w:sz w:val="20"/>
          <w:szCs w:val="20"/>
        </w:rPr>
        <w:t>Matematiksel temsillerin özelliklerini/anlamlarını karşılaştırır.</w:t>
      </w:r>
      <w:r w:rsidRPr="00893ADF">
        <w:rPr>
          <w:rFonts w:cstheme="minorHAnsi"/>
          <w:color w:val="000000" w:themeColor="text1"/>
          <w:sz w:val="20"/>
          <w:szCs w:val="20"/>
        </w:rPr>
        <w:t xml:space="preserve"> </w:t>
      </w:r>
      <w:r w:rsidR="00C62A55" w:rsidRPr="00893ADF">
        <w:rPr>
          <w:rFonts w:cstheme="minorHAnsi"/>
          <w:b/>
          <w:color w:val="000000" w:themeColor="text1"/>
          <w:sz w:val="20"/>
          <w:szCs w:val="20"/>
        </w:rPr>
        <w:t>(MAB.10.a.,MAB.10</w:t>
      </w:r>
      <w:r w:rsidRPr="00893ADF">
        <w:rPr>
          <w:rFonts w:cstheme="minorHAnsi"/>
          <w:b/>
          <w:color w:val="000000" w:themeColor="text1"/>
          <w:sz w:val="20"/>
          <w:szCs w:val="20"/>
        </w:rPr>
        <w:t>.b.,</w:t>
      </w:r>
      <w:r w:rsidR="00C62A55"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E1.5., </w:t>
      </w:r>
      <w:r w:rsidR="00C62A55" w:rsidRPr="00893ADF">
        <w:rPr>
          <w:rFonts w:cstheme="minorHAnsi"/>
          <w:b/>
          <w:color w:val="000000" w:themeColor="text1"/>
          <w:sz w:val="20"/>
          <w:szCs w:val="20"/>
        </w:rPr>
        <w:t>OB2.1.SB1.,</w:t>
      </w:r>
      <w:r w:rsidRPr="00893ADF">
        <w:rPr>
          <w:rFonts w:cstheme="minorHAnsi"/>
          <w:b/>
          <w:color w:val="000000" w:themeColor="text1"/>
          <w:sz w:val="20"/>
          <w:szCs w:val="20"/>
        </w:rPr>
        <w:t>OB2.2.SB1.,OB2.2.SB2.,</w:t>
      </w:r>
      <w:r w:rsidR="00C62A55" w:rsidRPr="00893ADF">
        <w:rPr>
          <w:rFonts w:cstheme="minorHAnsi"/>
          <w:b/>
          <w:color w:val="000000" w:themeColor="text1"/>
          <w:sz w:val="20"/>
          <w:szCs w:val="20"/>
        </w:rPr>
        <w:t xml:space="preserve"> </w:t>
      </w:r>
      <w:r w:rsidRPr="00893ADF">
        <w:rPr>
          <w:rFonts w:cstheme="minorHAnsi"/>
          <w:b/>
          <w:color w:val="000000" w:themeColor="text1"/>
          <w:sz w:val="20"/>
          <w:szCs w:val="20"/>
        </w:rPr>
        <w:t>OB2.2.SB3.)</w:t>
      </w:r>
    </w:p>
    <w:p w14:paraId="3E148555"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SANAT ALAN</w:t>
      </w:r>
    </w:p>
    <w:p w14:paraId="344BDC7B"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Öğretmen çocuklarla deprem çantaları yaptırır ve deprem çantasında olması gereken malzemeler ile  deprem çantasını katlama yöntemi  ile katlar ve etkinliği bitirirler. Deprem çantasında neler olmalı? neden olmalı? Görsel materyallerle ilgili sohbet edilir. </w:t>
      </w:r>
      <w:r w:rsidRPr="00893ADF">
        <w:rPr>
          <w:rFonts w:cstheme="minorHAnsi"/>
          <w:b/>
          <w:color w:val="000000" w:themeColor="text1"/>
          <w:sz w:val="20"/>
          <w:szCs w:val="20"/>
        </w:rPr>
        <w:t xml:space="preserve">( SNAB.4.a.,SNAB.4.b.,OB4.1.SB1. OB4.1.SB2. ,OB4.4.SB1.,OB4.4.SB2.) </w:t>
      </w:r>
      <w:r w:rsidR="00F80647" w:rsidRPr="00893ADF">
        <w:rPr>
          <w:rFonts w:eastAsia="MS Mincho" w:cstheme="minorHAnsi"/>
          <w:color w:val="000000" w:themeColor="text1"/>
          <w:sz w:val="20"/>
          <w:szCs w:val="20"/>
        </w:rPr>
        <w:t xml:space="preserve">Çocuklar 9 rakamından maymunlar yaparlar, büyük bir graft kağıda yapıştırılır. Çocuklar yardımlaşma ve işbölümü  ile beraber kararlar vererek projeye ağaçlar, bulut ve güneş gibi çizimleri de yaparak projeyi tamamlarlar. </w:t>
      </w:r>
      <w:r w:rsidR="00F80647" w:rsidRPr="00893ADF">
        <w:rPr>
          <w:rFonts w:cstheme="minorHAnsi"/>
          <w:color w:val="000000" w:themeColor="text1"/>
          <w:sz w:val="20"/>
          <w:szCs w:val="20"/>
        </w:rPr>
        <w:t>Yaratıcılığını geliştirecek bireysel veya grup sanat etkinliklerinde aktif rol alır. Sanat etkinliklerinde yaratıcı ürünler oluşturur</w:t>
      </w:r>
      <w:r w:rsidR="00F80647" w:rsidRPr="00893ADF">
        <w:rPr>
          <w:rFonts w:eastAsia="MS Mincho" w:cstheme="minorHAnsi"/>
          <w:color w:val="000000" w:themeColor="text1"/>
          <w:sz w:val="20"/>
          <w:szCs w:val="20"/>
        </w:rPr>
        <w:t xml:space="preserve"> .</w:t>
      </w:r>
      <w:r w:rsidR="00F80647" w:rsidRPr="00893ADF">
        <w:rPr>
          <w:rFonts w:eastAsia="MS Mincho" w:cstheme="minorHAnsi"/>
          <w:b/>
          <w:color w:val="000000" w:themeColor="text1"/>
          <w:sz w:val="20"/>
          <w:szCs w:val="20"/>
        </w:rPr>
        <w:t>(</w:t>
      </w:r>
      <w:r w:rsidR="00F80647" w:rsidRPr="00893ADF">
        <w:rPr>
          <w:rFonts w:cstheme="minorHAnsi"/>
          <w:b/>
          <w:color w:val="000000" w:themeColor="text1"/>
          <w:sz w:val="20"/>
          <w:szCs w:val="20"/>
        </w:rPr>
        <w:t xml:space="preserve"> SNAB.4.c., SNAB.4.ç.,E3.2., D11.1.1.,D11.1.2., OB4.2.SB1. OB4.2.SB2. ,OB4.2.SB3.) </w:t>
      </w:r>
      <w:r w:rsidRPr="00893ADF">
        <w:rPr>
          <w:rFonts w:eastAsiaTheme="minorEastAsia" w:cstheme="minorHAnsi"/>
          <w:color w:val="000000" w:themeColor="text1"/>
          <w:sz w:val="20"/>
          <w:szCs w:val="20"/>
        </w:rPr>
        <w:t>Öğretmen çocuklara fon kartonunu su ile ıslatmalarını ,suluboyalarını alırlar ,saksının içinde çiçekler yapılıp, çiçekler rengârenk boyanır. Sulu boya, ıslak kartonun üzerinde dağılarak güzel bir manzaraya bürünmesi gözlemlenir. Çocuklar s</w:t>
      </w:r>
      <w:r w:rsidRPr="00893ADF">
        <w:rPr>
          <w:rFonts w:cstheme="minorHAnsi"/>
          <w:color w:val="000000" w:themeColor="text1"/>
          <w:sz w:val="20"/>
          <w:szCs w:val="20"/>
        </w:rPr>
        <w:t xml:space="preserve">anat </w:t>
      </w:r>
      <w:r w:rsidR="003F2B97" w:rsidRPr="00893ADF">
        <w:rPr>
          <w:rFonts w:cstheme="minorHAnsi"/>
          <w:color w:val="000000" w:themeColor="text1"/>
          <w:sz w:val="20"/>
          <w:szCs w:val="20"/>
        </w:rPr>
        <w:t xml:space="preserve">eserine odaklanır. Sanat eserinde gördüklerini söyler. Sanat eserine ilişkin sorular sorar. </w:t>
      </w:r>
      <w:r w:rsidR="003F2B97" w:rsidRPr="00893ADF">
        <w:rPr>
          <w:rFonts w:eastAsiaTheme="minorEastAsia" w:cstheme="minorHAnsi"/>
          <w:b/>
          <w:color w:val="000000" w:themeColor="text1"/>
          <w:sz w:val="20"/>
          <w:szCs w:val="20"/>
        </w:rPr>
        <w:t>(</w:t>
      </w:r>
      <w:r w:rsidR="003F2B97" w:rsidRPr="00893ADF">
        <w:rPr>
          <w:rFonts w:cstheme="minorHAnsi"/>
          <w:b/>
          <w:color w:val="000000" w:themeColor="text1"/>
          <w:sz w:val="20"/>
          <w:szCs w:val="20"/>
        </w:rPr>
        <w:t xml:space="preserve"> SNAB2.a.,SNAB2.b. ,SNAB2.c., SDB1.2.SB3.G1.,SDB1.2.SB3.G2. ,SDB1.2.SB3.G3. ,SDB1.2.SB3.G4. ) </w:t>
      </w:r>
      <w:r w:rsidRPr="00893ADF">
        <w:rPr>
          <w:rFonts w:cstheme="minorHAnsi"/>
          <w:color w:val="000000" w:themeColor="text1"/>
          <w:sz w:val="20"/>
          <w:szCs w:val="20"/>
        </w:rPr>
        <w:t xml:space="preserve">Çocuklara ,Dürbünü ile bakan asker resmi  yapılır. Çocuklar yapmak istediği sanat etkinliğinin türüne karar verir, gerekli olan materyalleri seçer, bireysel veya grup sanat etkinliklerinde aktif rol alır. </w:t>
      </w:r>
      <w:r w:rsidR="002423C7" w:rsidRPr="00893ADF">
        <w:rPr>
          <w:rFonts w:cstheme="minorHAnsi"/>
          <w:b/>
          <w:color w:val="000000" w:themeColor="text1"/>
          <w:sz w:val="20"/>
          <w:szCs w:val="20"/>
        </w:rPr>
        <w:t xml:space="preserve">( </w:t>
      </w:r>
      <w:r w:rsidRPr="00893ADF">
        <w:rPr>
          <w:rFonts w:cstheme="minorHAnsi"/>
          <w:b/>
          <w:color w:val="000000" w:themeColor="text1"/>
          <w:sz w:val="20"/>
          <w:szCs w:val="20"/>
        </w:rPr>
        <w:t>SNAB.4.a.,SN</w:t>
      </w:r>
      <w:r w:rsidR="002423C7" w:rsidRPr="00893ADF">
        <w:rPr>
          <w:rFonts w:cstheme="minorHAnsi"/>
          <w:b/>
          <w:color w:val="000000" w:themeColor="text1"/>
          <w:sz w:val="20"/>
          <w:szCs w:val="20"/>
        </w:rPr>
        <w:t>AB.4.b., SNAB.4.c.</w:t>
      </w:r>
      <w:r w:rsidRPr="00893ADF">
        <w:rPr>
          <w:rFonts w:cstheme="minorHAnsi"/>
          <w:b/>
          <w:color w:val="000000" w:themeColor="text1"/>
          <w:sz w:val="20"/>
          <w:szCs w:val="20"/>
        </w:rPr>
        <w:t xml:space="preserve">) </w:t>
      </w:r>
      <w:r w:rsidR="00B41877" w:rsidRPr="00893ADF">
        <w:rPr>
          <w:rFonts w:cstheme="minorHAnsi"/>
          <w:color w:val="000000" w:themeColor="text1"/>
          <w:sz w:val="20"/>
          <w:szCs w:val="20"/>
        </w:rPr>
        <w:t xml:space="preserve"> </w:t>
      </w:r>
      <w:r w:rsidRPr="00893ADF">
        <w:rPr>
          <w:rFonts w:cstheme="minorHAnsi"/>
          <w:color w:val="000000" w:themeColor="text1"/>
          <w:sz w:val="20"/>
          <w:szCs w:val="20"/>
        </w:rPr>
        <w:t>Öğretmen çocuklara her yıl 22 Mart günü Dünya Su Günü olarak kutlandığı açıklayıp, su damlası sanat çalışması yaptırdıktan sonra su damlaları çocuklara kolye olarak takılır .Öğretmen çocuklara göl, nehir, deniz görselleri gösterir ve sınıfta bu isimlerin yerleri belirlenir. Burada çocukların su tanecikleri olduklarını hayal etmeleri ile drama yapılır</w:t>
      </w:r>
      <w:r w:rsidRPr="00893ADF">
        <w:rPr>
          <w:rFonts w:cstheme="minorHAnsi"/>
          <w:b/>
          <w:color w:val="000000" w:themeColor="text1"/>
          <w:sz w:val="20"/>
          <w:szCs w:val="20"/>
        </w:rPr>
        <w:t xml:space="preserve">. </w:t>
      </w:r>
      <w:r w:rsidRPr="00893ADF">
        <w:rPr>
          <w:rFonts w:cstheme="minorHAnsi"/>
          <w:color w:val="000000" w:themeColor="text1"/>
          <w:sz w:val="20"/>
          <w:szCs w:val="20"/>
        </w:rPr>
        <w:t>Çocuklar yapmak istediği sanat etkinliği için gerekli olan materyalleri seçer. Katıldığı drama etkinliği için gerekli olabilecek materyalleri seçer. Yaratıcılığını geliştirecek bireysel veya grup sanat</w:t>
      </w:r>
      <w:r w:rsidR="00B41877" w:rsidRPr="00893ADF">
        <w:rPr>
          <w:rFonts w:cstheme="minorHAnsi"/>
          <w:color w:val="000000" w:themeColor="text1"/>
          <w:sz w:val="20"/>
          <w:szCs w:val="20"/>
        </w:rPr>
        <w:t xml:space="preserve"> etkinliklerinde aktif rol alır</w:t>
      </w:r>
      <w:r w:rsidRPr="00893ADF">
        <w:rPr>
          <w:rFonts w:cstheme="minorHAnsi"/>
          <w:color w:val="000000" w:themeColor="text1"/>
          <w:sz w:val="20"/>
          <w:szCs w:val="20"/>
        </w:rPr>
        <w:t>.</w:t>
      </w:r>
      <w:r w:rsidRPr="00893ADF">
        <w:rPr>
          <w:rFonts w:cstheme="minorHAnsi"/>
          <w:b/>
          <w:color w:val="000000" w:themeColor="text1"/>
          <w:sz w:val="20"/>
          <w:szCs w:val="20"/>
        </w:rPr>
        <w:t xml:space="preserve">( SNAB.4.c.,SNAB.4.ç.,SNAB.4.e.) </w:t>
      </w:r>
      <w:r w:rsidRPr="00893ADF">
        <w:rPr>
          <w:rFonts w:cstheme="minorHAnsi"/>
          <w:color w:val="000000" w:themeColor="text1"/>
          <w:sz w:val="20"/>
          <w:szCs w:val="20"/>
        </w:rPr>
        <w:t xml:space="preserve">Öğretmen çocukların birer Pinokyo gibi kukla olduklarını hayal etmelerini ister. Hangi vücut bölümünün ipini çekerse o bölümü havaya kaldıracakların söyler. Çocuklar kukla hareketleri yaparlar. Çocuklar </w:t>
      </w:r>
      <w:r w:rsidR="00981766" w:rsidRPr="00893ADF">
        <w:rPr>
          <w:rFonts w:cstheme="minorHAnsi"/>
          <w:color w:val="000000" w:themeColor="text1"/>
          <w:sz w:val="20"/>
          <w:szCs w:val="20"/>
        </w:rPr>
        <w:t>s</w:t>
      </w:r>
      <w:r w:rsidR="00981766" w:rsidRPr="00875327">
        <w:rPr>
          <w:rFonts w:cstheme="minorHAnsi"/>
          <w:color w:val="000000" w:themeColor="text1"/>
          <w:sz w:val="20"/>
          <w:szCs w:val="20"/>
        </w:rPr>
        <w:t xml:space="preserve">anat eserinin konusuna ilişkin kendi deneyimlerine dayanarak tahmin yürütür. </w:t>
      </w:r>
      <w:r w:rsidR="00981766" w:rsidRPr="00981766">
        <w:rPr>
          <w:rFonts w:cstheme="minorHAnsi"/>
          <w:color w:val="000000" w:themeColor="text1"/>
          <w:sz w:val="20"/>
          <w:szCs w:val="20"/>
        </w:rPr>
        <w:t xml:space="preserve">Sanat eserine yönelik duygu ve düşüncelerini ifade eder. Sanat eseri hakkındaki duygu ve </w:t>
      </w:r>
      <w:r w:rsidR="00981766" w:rsidRPr="00981766">
        <w:rPr>
          <w:rFonts w:cstheme="minorHAnsi"/>
          <w:color w:val="000000" w:themeColor="text1"/>
          <w:sz w:val="20"/>
          <w:szCs w:val="20"/>
        </w:rPr>
        <w:lastRenderedPageBreak/>
        <w:t>düşüncelerinin nedenlerini açıklar.</w:t>
      </w:r>
      <w:r w:rsidR="00981766" w:rsidRPr="00893ADF">
        <w:rPr>
          <w:rFonts w:cstheme="minorHAnsi"/>
          <w:b/>
          <w:color w:val="000000" w:themeColor="text1"/>
          <w:sz w:val="20"/>
          <w:szCs w:val="20"/>
        </w:rPr>
        <w:t xml:space="preserve"> </w:t>
      </w:r>
      <w:r w:rsidR="00981766" w:rsidRPr="00981766">
        <w:rPr>
          <w:rFonts w:cstheme="minorHAnsi"/>
          <w:b/>
          <w:color w:val="000000" w:themeColor="text1"/>
          <w:sz w:val="20"/>
          <w:szCs w:val="20"/>
        </w:rPr>
        <w:t>(SNAB2.ç., SNAB2.d., SNAB2.e.</w:t>
      </w:r>
      <w:r w:rsidR="00981766" w:rsidRPr="00893ADF">
        <w:rPr>
          <w:rFonts w:cstheme="minorHAnsi"/>
          <w:b/>
          <w:color w:val="000000" w:themeColor="text1"/>
          <w:sz w:val="20"/>
          <w:szCs w:val="20"/>
        </w:rPr>
        <w:t>,</w:t>
      </w:r>
      <w:r w:rsidR="00981766" w:rsidRPr="00981766">
        <w:rPr>
          <w:rFonts w:cstheme="minorHAnsi"/>
          <w:b/>
          <w:color w:val="000000" w:themeColor="text1"/>
          <w:sz w:val="20"/>
          <w:szCs w:val="20"/>
        </w:rPr>
        <w:t>KB2.15.SB1. ,KB2.15.SB2. KB2.15.SB3.,</w:t>
      </w:r>
      <w:r w:rsidR="00981766" w:rsidRPr="00893ADF">
        <w:rPr>
          <w:rFonts w:cstheme="minorHAnsi"/>
          <w:b/>
          <w:color w:val="000000" w:themeColor="text1"/>
          <w:sz w:val="20"/>
          <w:szCs w:val="20"/>
        </w:rPr>
        <w:t xml:space="preserve"> </w:t>
      </w:r>
      <w:r w:rsidR="00981766" w:rsidRPr="00981766">
        <w:rPr>
          <w:rFonts w:cstheme="minorHAnsi"/>
          <w:b/>
          <w:color w:val="000000" w:themeColor="text1"/>
          <w:sz w:val="20"/>
          <w:szCs w:val="20"/>
        </w:rPr>
        <w:t xml:space="preserve">E2.3.) </w:t>
      </w:r>
      <w:r w:rsidRPr="00893ADF">
        <w:rPr>
          <w:rFonts w:cstheme="minorHAnsi"/>
          <w:color w:val="000000" w:themeColor="text1"/>
          <w:sz w:val="20"/>
          <w:szCs w:val="20"/>
        </w:rPr>
        <w:t xml:space="preserve">Çocuklar kitap okuyan erkek ve kız resimlerini boyarlar ,kitapları kesip çocukların ellerinde kitap tutma şeklinde yapıştırırlar. Çocuklar yapmak istediği sanat etkinliği için gerekli olan materyalleri seçer. Yaratıcılığını geliştirecek bireysel veya grup sanat etkinliklerinde aktif rol alır. </w:t>
      </w:r>
      <w:r w:rsidRPr="00893ADF">
        <w:rPr>
          <w:rFonts w:cstheme="minorHAnsi"/>
          <w:b/>
          <w:color w:val="000000" w:themeColor="text1"/>
          <w:sz w:val="20"/>
          <w:szCs w:val="20"/>
        </w:rPr>
        <w:t xml:space="preserve">( </w:t>
      </w:r>
      <w:r w:rsidR="00BF73B2" w:rsidRPr="00893ADF">
        <w:rPr>
          <w:rFonts w:cstheme="minorHAnsi"/>
          <w:b/>
          <w:color w:val="000000" w:themeColor="text1"/>
          <w:sz w:val="20"/>
          <w:szCs w:val="20"/>
        </w:rPr>
        <w:t>SNAB.4.b.,SNAB.4. ç.,</w:t>
      </w:r>
      <w:r w:rsidRPr="00893ADF">
        <w:rPr>
          <w:rFonts w:cstheme="minorHAnsi"/>
          <w:b/>
          <w:color w:val="000000" w:themeColor="text1"/>
          <w:sz w:val="20"/>
          <w:szCs w:val="20"/>
        </w:rPr>
        <w:t>KB2.14.SB1.,</w:t>
      </w:r>
      <w:r w:rsidR="0067012D" w:rsidRPr="00893ADF">
        <w:rPr>
          <w:rFonts w:cstheme="minorHAnsi"/>
          <w:b/>
          <w:color w:val="000000" w:themeColor="text1"/>
          <w:sz w:val="20"/>
          <w:szCs w:val="20"/>
        </w:rPr>
        <w:t xml:space="preserve"> </w:t>
      </w:r>
      <w:r w:rsidRPr="00893ADF">
        <w:rPr>
          <w:rFonts w:cstheme="minorHAnsi"/>
          <w:b/>
          <w:color w:val="000000" w:themeColor="text1"/>
          <w:sz w:val="20"/>
          <w:szCs w:val="20"/>
        </w:rPr>
        <w:t xml:space="preserve">KB2.14.SB2.,KB2.14.SB3. ) </w:t>
      </w:r>
    </w:p>
    <w:p w14:paraId="5D5622EA"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MÜZİK ALANI</w:t>
      </w:r>
    </w:p>
    <w:p w14:paraId="4C8648BE"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kern w:val="3"/>
          <w:sz w:val="20"/>
          <w:szCs w:val="20"/>
          <w:lang w:bidi="hi-IN"/>
        </w:rPr>
        <w:t>Öğretmen çocuklarla ilkbahar şarkısını söylenir.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Kendisine sunulan seçenekler arasından dinleyeceği çocuk şarkılarını/çocuk şarkısı formlarını seçer. Seçtiği çocuk şarkılarını/çocuk şarkısı formlarını dinler. </w:t>
      </w:r>
      <w:r w:rsidRPr="00893ADF">
        <w:rPr>
          <w:rFonts w:cstheme="minorHAnsi"/>
          <w:b/>
          <w:color w:val="000000" w:themeColor="text1"/>
          <w:sz w:val="20"/>
          <w:szCs w:val="20"/>
        </w:rPr>
        <w:t xml:space="preserve"> (MDB.1.a.,MDB.1.b.)</w:t>
      </w:r>
      <w:r w:rsidRPr="00893ADF">
        <w:rPr>
          <w:rFonts w:cstheme="minorHAnsi"/>
          <w:color w:val="000000" w:themeColor="text1"/>
          <w:sz w:val="20"/>
          <w:szCs w:val="20"/>
        </w:rPr>
        <w:t xml:space="preserve">Ağaçkakan şarkısı çocuklarla ve alkışla ritim tutarak, beden devinimleri yapılarak bölüm </w:t>
      </w:r>
      <w:proofErr w:type="spellStart"/>
      <w:r w:rsidRPr="00893ADF">
        <w:rPr>
          <w:rFonts w:cstheme="minorHAnsi"/>
          <w:color w:val="000000" w:themeColor="text1"/>
          <w:sz w:val="20"/>
          <w:szCs w:val="20"/>
        </w:rPr>
        <w:t>bölüm</w:t>
      </w:r>
      <w:proofErr w:type="spellEnd"/>
      <w:r w:rsidRPr="00893ADF">
        <w:rPr>
          <w:rFonts w:cstheme="minorHAnsi"/>
          <w:color w:val="000000" w:themeColor="text1"/>
          <w:sz w:val="20"/>
          <w:szCs w:val="20"/>
        </w:rPr>
        <w:t xml:space="preserve"> söylenerek öğrenilir. Çocuklar öğretmenden duyduğu seslere dair duygu ve düşüncelerini ifade eder, sesleri taklit eder.</w:t>
      </w:r>
      <w:r w:rsidRPr="00893ADF">
        <w:rPr>
          <w:rFonts w:cstheme="minorHAnsi"/>
          <w:b/>
          <w:color w:val="000000" w:themeColor="text1"/>
          <w:sz w:val="20"/>
          <w:szCs w:val="20"/>
        </w:rPr>
        <w:t xml:space="preserve">( MSB.1.a.,MSB.1.b.)  </w:t>
      </w:r>
      <w:r w:rsidRPr="00893ADF">
        <w:rPr>
          <w:rFonts w:eastAsiaTheme="minorEastAsia" w:cstheme="minorHAnsi"/>
          <w:color w:val="000000" w:themeColor="text1"/>
          <w:sz w:val="20"/>
          <w:szCs w:val="20"/>
        </w:rPr>
        <w:t xml:space="preserve">Öğretmen çocuklarla kukla merkezinde çeşitli kuklalar(kedi, köpek, kuş) alır. Çocuklarla sevimli hayvanlar şarkısını söylerken uygun hayvanın kuklasını eline takar. </w:t>
      </w:r>
      <w:r w:rsidRPr="00893ADF">
        <w:rPr>
          <w:rFonts w:cstheme="minorHAnsi"/>
          <w:color w:val="000000" w:themeColor="text1"/>
          <w:sz w:val="20"/>
          <w:szCs w:val="20"/>
        </w:rPr>
        <w:t xml:space="preserve">Çocuklar duygu ve düşüncelerini çocuk şarkılarını/çocuk şarkısı formlarını söyleyerek ifade eder. Çocuk şarkılarını/çocuk şarkısı formlarını bireysel olarak/grupla uyum içinde söyler. </w:t>
      </w:r>
      <w:r w:rsidRPr="00893ADF">
        <w:rPr>
          <w:rFonts w:eastAsiaTheme="minorEastAsia" w:cstheme="minorHAnsi"/>
          <w:b/>
          <w:color w:val="000000" w:themeColor="text1"/>
          <w:sz w:val="20"/>
          <w:szCs w:val="20"/>
        </w:rPr>
        <w:t xml:space="preserve"> (</w:t>
      </w:r>
      <w:r w:rsidRPr="00893ADF">
        <w:rPr>
          <w:rFonts w:cstheme="minorHAnsi"/>
          <w:b/>
          <w:color w:val="000000" w:themeColor="text1"/>
          <w:sz w:val="20"/>
          <w:szCs w:val="20"/>
        </w:rPr>
        <w:t>MSB.3.a.,MSB.3.b.)</w:t>
      </w:r>
      <w:r w:rsidR="00A935F0" w:rsidRPr="00893ADF">
        <w:rPr>
          <w:rFonts w:cstheme="minorHAnsi"/>
          <w:b/>
          <w:color w:val="000000" w:themeColor="text1"/>
          <w:sz w:val="20"/>
          <w:szCs w:val="20"/>
        </w:rPr>
        <w:t xml:space="preserve"> </w:t>
      </w:r>
      <w:r w:rsidR="00A935F0" w:rsidRPr="00893ADF">
        <w:rPr>
          <w:rFonts w:cstheme="minorHAnsi"/>
          <w:color w:val="000000" w:themeColor="text1"/>
          <w:sz w:val="20"/>
          <w:szCs w:val="20"/>
          <w:lang w:eastAsia="tr-TR"/>
        </w:rPr>
        <w:t xml:space="preserve">Öğretmen çocuklara ‘ilkbaharın sesi var mıdır? Haydi dinleyelim.’ Der. Gözler kapatılır ve etraftaki sesler dinlenir. Bir süre sonra gözler açılır ve duydukları sesler üzerine konuşulur. Öğretmen ikinci defa çocuklardan gözlerini kapatmalarını ve derin nefes alarak ilkbaharın kokusunu hissetmelerini söyler. Bir süre sonra gözler açılır ve ilkbaharın kokusu ile ilgili sohbet edilir. </w:t>
      </w:r>
      <w:r w:rsidR="00A935F0" w:rsidRPr="00893ADF">
        <w:rPr>
          <w:rFonts w:cstheme="minorHAnsi"/>
          <w:b/>
          <w:color w:val="000000" w:themeColor="text1"/>
          <w:sz w:val="20"/>
          <w:szCs w:val="20"/>
        </w:rPr>
        <w:t xml:space="preserve">(MDB.3.a.,MDB.3.b.,SNAB.1.c.,KB2.14.SB1.,KB2.14.SB2.,KB2.14.SB3., OB4.2.SB1.,OB4.2.SB2., OB4.2.SB3.) </w:t>
      </w:r>
      <w:r w:rsidRPr="00893ADF">
        <w:rPr>
          <w:rFonts w:eastAsiaTheme="minorEastAsia" w:cstheme="minorHAnsi"/>
          <w:color w:val="000000" w:themeColor="text1"/>
          <w:sz w:val="20"/>
          <w:szCs w:val="20"/>
        </w:rPr>
        <w:t xml:space="preserve">Fil ve Arı şarkısı hep beraber söylenip, istekli çocuklara grup önünde özgün şarkı söylemelerine fırsat verilir. </w:t>
      </w:r>
      <w:r w:rsidRPr="00893ADF">
        <w:rPr>
          <w:rFonts w:cstheme="minorHAnsi"/>
          <w:color w:val="000000" w:themeColor="text1"/>
          <w:sz w:val="20"/>
          <w:szCs w:val="20"/>
        </w:rPr>
        <w:t xml:space="preserve">Çocuklar çocuk şarkısı formlarının sözlerini doğru telaffuzla söyler. Çocuk şarkılarını kalın ve ince/kuvvetli ve hafif ses farklılıklarına/ yavaş ve hızlı tempo farklılıklarına/ritim farklılıklarına göre söyler. </w:t>
      </w:r>
      <w:r w:rsidR="00804154" w:rsidRPr="00893ADF">
        <w:rPr>
          <w:rFonts w:eastAsiaTheme="minorEastAsia" w:cstheme="minorHAnsi"/>
          <w:b/>
          <w:color w:val="000000" w:themeColor="text1"/>
          <w:sz w:val="20"/>
          <w:szCs w:val="20"/>
        </w:rPr>
        <w:t>(</w:t>
      </w:r>
      <w:r w:rsidRPr="00893ADF">
        <w:rPr>
          <w:rFonts w:cstheme="minorHAnsi"/>
          <w:b/>
          <w:color w:val="000000" w:themeColor="text1"/>
          <w:sz w:val="20"/>
          <w:szCs w:val="20"/>
        </w:rPr>
        <w:t xml:space="preserve">MSB.2.a.,MSB.2.b.) </w:t>
      </w:r>
      <w:r w:rsidRPr="00893ADF">
        <w:rPr>
          <w:rFonts w:cstheme="minorHAnsi"/>
          <w:color w:val="000000" w:themeColor="text1"/>
          <w:sz w:val="20"/>
          <w:szCs w:val="20"/>
        </w:rPr>
        <w:t xml:space="preserve">Çocuklara </w:t>
      </w:r>
      <w:r w:rsidRPr="00893ADF">
        <w:rPr>
          <w:rFonts w:cstheme="minorHAnsi"/>
          <w:b/>
          <w:color w:val="000000" w:themeColor="text1"/>
          <w:sz w:val="20"/>
          <w:szCs w:val="20"/>
        </w:rPr>
        <w:t>Şarkı Bulmaca</w:t>
      </w:r>
      <w:r w:rsidRPr="00893ADF">
        <w:rPr>
          <w:rFonts w:cstheme="minorHAnsi"/>
          <w:color w:val="000000" w:themeColor="text1"/>
          <w:sz w:val="20"/>
          <w:szCs w:val="20"/>
        </w:rPr>
        <w:t xml:space="preserve"> oyunu anlatılır. Bir kişinin grup önünde bir şarkı söyleyeceği ve grubun da bu şarkının ismini söyleyerek şarkının devamını söylemesi gerektiği anlatılır. Etkinliği daha eğlenceli hale getirmek için şarkı önce kısık sesle sonra giderek yükselen bir biçimde söylenebilir. Çocuklar çocuk şarkısı formlarını bireysel olarak ve grupla uyum içinde söyler.  </w:t>
      </w:r>
      <w:r w:rsidRPr="00893ADF">
        <w:rPr>
          <w:rFonts w:cstheme="minorHAnsi"/>
          <w:b/>
          <w:color w:val="000000" w:themeColor="text1"/>
          <w:sz w:val="20"/>
          <w:szCs w:val="20"/>
        </w:rPr>
        <w:t xml:space="preserve">(MSB.3.a.,MSB.3.b.,SDB3.3.SB1.G1., SDB3.3.SB1.G2., SDB3.3.SB1.G3.,D3.4.1 ,D3.4.2., D3.4.3., D3.4.4.) </w:t>
      </w:r>
      <w:r w:rsidR="003F2B97" w:rsidRPr="00893ADF">
        <w:rPr>
          <w:rFonts w:cstheme="minorHAnsi"/>
          <w:color w:val="000000" w:themeColor="text1"/>
          <w:sz w:val="20"/>
          <w:szCs w:val="20"/>
        </w:rPr>
        <w:t xml:space="preserve"> </w:t>
      </w:r>
      <w:r w:rsidRPr="00893ADF">
        <w:rPr>
          <w:rFonts w:cstheme="minorHAnsi"/>
          <w:color w:val="000000" w:themeColor="text1"/>
          <w:sz w:val="20"/>
          <w:szCs w:val="20"/>
        </w:rPr>
        <w:t>Öğretmen masanın üzerine altı tane bardak içlerine de azdan çoğa doğru su ,içine az miktarda gıda boyası konur. Çocuklar metal bir çubukla bardaklara farklı seslerle farklı ritimler oluşturmalarına rehberlik edilir.</w:t>
      </w:r>
      <w:r w:rsidRPr="00893ADF">
        <w:rPr>
          <w:rFonts w:cstheme="minorHAnsi"/>
          <w:b/>
          <w:color w:val="000000" w:themeColor="text1"/>
          <w:sz w:val="20"/>
          <w:szCs w:val="20"/>
        </w:rPr>
        <w:t xml:space="preserve"> </w:t>
      </w:r>
      <w:r w:rsidRPr="00893ADF">
        <w:rPr>
          <w:rFonts w:cstheme="minorHAnsi"/>
          <w:color w:val="000000" w:themeColor="text1"/>
          <w:sz w:val="20"/>
          <w:szCs w:val="20"/>
        </w:rPr>
        <w:t>Çocuklar duygu ve düşüncelerini çocuk şarkısı formlarını artık materyallerden yapılmış çalgılar ile ifade eder.</w:t>
      </w:r>
      <w:r w:rsidR="003F2B97" w:rsidRPr="00893ADF">
        <w:rPr>
          <w:rFonts w:cstheme="minorHAnsi"/>
          <w:color w:val="000000" w:themeColor="text1"/>
          <w:sz w:val="20"/>
          <w:szCs w:val="20"/>
        </w:rPr>
        <w:t xml:space="preserve"> A</w:t>
      </w:r>
      <w:r w:rsidRPr="00893ADF">
        <w:rPr>
          <w:rFonts w:cstheme="minorHAnsi"/>
          <w:color w:val="000000" w:themeColor="text1"/>
          <w:sz w:val="20"/>
          <w:szCs w:val="20"/>
        </w:rPr>
        <w:t xml:space="preserve">tık materyallerden yapılmış çalgıları ve </w:t>
      </w:r>
      <w:proofErr w:type="spellStart"/>
      <w:r w:rsidRPr="00893ADF">
        <w:rPr>
          <w:rFonts w:cstheme="minorHAnsi"/>
          <w:color w:val="000000" w:themeColor="text1"/>
          <w:sz w:val="20"/>
          <w:szCs w:val="20"/>
        </w:rPr>
        <w:t>Orff</w:t>
      </w:r>
      <w:proofErr w:type="spellEnd"/>
      <w:r w:rsidRPr="00893ADF">
        <w:rPr>
          <w:rFonts w:cstheme="minorHAnsi"/>
          <w:color w:val="000000" w:themeColor="text1"/>
          <w:sz w:val="20"/>
          <w:szCs w:val="20"/>
        </w:rPr>
        <w:t xml:space="preserve"> çalgılarını bireysel olarak/grupla birlikte uyum içerisinde çalar. </w:t>
      </w:r>
      <w:r w:rsidR="003F2B97" w:rsidRPr="00893ADF">
        <w:rPr>
          <w:rFonts w:cstheme="minorHAnsi"/>
          <w:b/>
          <w:color w:val="000000" w:themeColor="text1"/>
          <w:sz w:val="20"/>
          <w:szCs w:val="20"/>
        </w:rPr>
        <w:t>(MÇB.1.a.,MÇB.1.b</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Öğretmen çocukları müzik merkezine alır ve “Tayfalar </w:t>
      </w:r>
      <w:proofErr w:type="spellStart"/>
      <w:r w:rsidRPr="00893ADF">
        <w:rPr>
          <w:rFonts w:cstheme="minorHAnsi"/>
          <w:color w:val="000000" w:themeColor="text1"/>
          <w:sz w:val="20"/>
          <w:szCs w:val="20"/>
        </w:rPr>
        <w:t>Rondu</w:t>
      </w:r>
      <w:proofErr w:type="spellEnd"/>
      <w:r w:rsidRPr="00893ADF">
        <w:rPr>
          <w:rFonts w:cstheme="minorHAnsi"/>
          <w:color w:val="000000" w:themeColor="text1"/>
          <w:sz w:val="20"/>
          <w:szCs w:val="20"/>
        </w:rPr>
        <w:t>” adlı şarkı gemici şapkaları ve fularları takılarak, ritim aletleri kullanarak söylenir.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Çocuklar kendisine sunulan seçenekler arasından hareket ve dans edeceği ritimleri/müzik eserlerini seçer. Seçtiği müzik eserlerinin isimlerini söyler. Harekete/dansa eşlik eden ritimlere/müzik eserlerine/çocuk şarkılarına/çocuk şarkısı formlarına dair duygu ve düşüncelerini ifade eder. </w:t>
      </w:r>
      <w:r w:rsidRPr="00893ADF">
        <w:rPr>
          <w:rFonts w:cstheme="minorHAnsi"/>
          <w:b/>
          <w:color w:val="000000" w:themeColor="text1"/>
          <w:sz w:val="20"/>
          <w:szCs w:val="20"/>
        </w:rPr>
        <w:t xml:space="preserve">( MHB.1.a., MHB.1.b.,MHB.1.c.) </w:t>
      </w:r>
      <w:r w:rsidRPr="00893ADF">
        <w:rPr>
          <w:rFonts w:cstheme="minorHAnsi"/>
          <w:color w:val="000000" w:themeColor="text1"/>
          <w:sz w:val="20"/>
          <w:szCs w:val="20"/>
        </w:rPr>
        <w:t xml:space="preserve">Müzik açıldığında hareket etmeleri, müzik kapandığında hareketsiz durmaları istenir. Çocuklarla hareketli- hareketsiz kavramı ile ilgili drama oyunu oynanır. Çocukların drama ile ilgili duygu ve düşüncelerini ifade etmeleri sağlanır. Çocuklar mekânın fiziki koşullarına uygun olarak hareket/dans eder. Çocuğa uygun müzik eserleriyle bireysel/grupla birlikte hareket/dans eder. Hareket ve dansı müzikli dramatizasyonda kullanır. Grupla uyum içerisinde beden perküsyonu (bedenle ritim) yapar.  </w:t>
      </w:r>
      <w:r w:rsidR="0028521B" w:rsidRPr="00893ADF">
        <w:rPr>
          <w:rFonts w:cstheme="minorHAnsi"/>
          <w:b/>
          <w:color w:val="000000" w:themeColor="text1"/>
          <w:sz w:val="20"/>
          <w:szCs w:val="20"/>
        </w:rPr>
        <w:t>(MHB.3.a.,MHB.3.b.,  MHB.3.c.,MHB.3.ç., E2.4., SDB2.1.SB2.G1. ,SDB2.1.SB2.G2. ,SDB2.1.SB2.G3.)</w:t>
      </w:r>
      <w:r w:rsidR="0046559D" w:rsidRPr="00893ADF">
        <w:rPr>
          <w:rFonts w:cstheme="minorHAnsi"/>
          <w:color w:val="000000" w:themeColor="text1"/>
          <w:sz w:val="20"/>
          <w:szCs w:val="20"/>
        </w:rPr>
        <w:t xml:space="preserve"> </w:t>
      </w:r>
      <w:r w:rsidRPr="00893ADF">
        <w:rPr>
          <w:rFonts w:cstheme="minorHAnsi"/>
          <w:color w:val="000000" w:themeColor="text1"/>
          <w:sz w:val="20"/>
          <w:szCs w:val="20"/>
        </w:rPr>
        <w:t xml:space="preserve">Çocuklar halka olurlar. Penguen şarkısı beden devinimleri ile birkaç kez çocuklarla söylenir. Çocuklar dinlediği çocuk şarkılarının/çocuk şarkısı formlarının isimlerini söyler. Dinlediği çocuk şarkılarına/çocuk şarkısı formlarına dair duygu ve düşüncelerini ifade eder. </w:t>
      </w:r>
      <w:r w:rsidRPr="00893ADF">
        <w:rPr>
          <w:rFonts w:cstheme="minorHAnsi"/>
          <w:b/>
          <w:color w:val="000000" w:themeColor="text1"/>
          <w:sz w:val="20"/>
          <w:szCs w:val="20"/>
        </w:rPr>
        <w:t xml:space="preserve">(MDB.2.a., MDB.2.b.) </w:t>
      </w:r>
      <w:r w:rsidR="00CB15FB" w:rsidRPr="00893ADF">
        <w:rPr>
          <w:rFonts w:cstheme="minorHAnsi"/>
          <w:color w:val="000000" w:themeColor="text1"/>
          <w:sz w:val="20"/>
          <w:szCs w:val="20"/>
        </w:rPr>
        <w:t xml:space="preserve"> </w:t>
      </w:r>
      <w:r w:rsidRPr="00893ADF">
        <w:rPr>
          <w:rFonts w:cstheme="minorHAnsi"/>
          <w:color w:val="000000" w:themeColor="text1"/>
          <w:sz w:val="20"/>
          <w:szCs w:val="20"/>
        </w:rPr>
        <w:t>Çocuklarla su damlası  kolyeleri  takılıp , göl, nehir, deniz görselleri gösterilip ve sınıfta bu isimlerin yerleri belirlenir. Burada çocukların su tanecikleri olduklarını hayal etmeleri ile drama yapılır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Çocukların ritimlerdeki uzun ve kısa süre yavaş ve hızlı tempo değişikliklerini hareketle/dansla gösterir. Müzik eserlerindeki/çocuk şarkılarındaki/çocuk şarkısı formlarındaki kalın ve ince/kuvvetli ve hafif ses farklılıklarını/yavaş ve hızlı tempo farklılıklarını hareketle/dansla gösterir. </w:t>
      </w:r>
      <w:r w:rsidRPr="00893ADF">
        <w:rPr>
          <w:rFonts w:cstheme="minorHAnsi"/>
          <w:b/>
          <w:color w:val="000000" w:themeColor="text1"/>
          <w:sz w:val="20"/>
          <w:szCs w:val="20"/>
        </w:rPr>
        <w:t>(MHB.2.a., MHB.2.b.,E2.3.,</w:t>
      </w:r>
      <w:r w:rsidRPr="00893ADF">
        <w:rPr>
          <w:rFonts w:cstheme="minorHAnsi"/>
          <w:color w:val="000000" w:themeColor="text1"/>
          <w:sz w:val="20"/>
          <w:szCs w:val="20"/>
        </w:rPr>
        <w:t xml:space="preserve"> </w:t>
      </w:r>
      <w:r w:rsidRPr="00893ADF">
        <w:rPr>
          <w:rFonts w:cstheme="minorHAnsi"/>
          <w:b/>
          <w:color w:val="000000" w:themeColor="text1"/>
          <w:sz w:val="20"/>
          <w:szCs w:val="20"/>
        </w:rPr>
        <w:t>SDB2.3.SB1.G1.,SDB2.3.SB1.G2.,</w:t>
      </w:r>
      <w:r w:rsidRPr="00893ADF">
        <w:rPr>
          <w:rFonts w:cstheme="minorHAnsi"/>
          <w:color w:val="000000" w:themeColor="text1"/>
          <w:sz w:val="20"/>
          <w:szCs w:val="20"/>
        </w:rPr>
        <w:t xml:space="preserve"> </w:t>
      </w:r>
      <w:r w:rsidRPr="00893ADF">
        <w:rPr>
          <w:rFonts w:cstheme="minorHAnsi"/>
          <w:b/>
          <w:color w:val="000000" w:themeColor="text1"/>
          <w:sz w:val="20"/>
          <w:szCs w:val="20"/>
        </w:rPr>
        <w:t>D16.3.1.,D16.3.2., OB4.4.SB1. OB4.4.SB2. )</w:t>
      </w:r>
      <w:r w:rsidRPr="00893ADF">
        <w:rPr>
          <w:rFonts w:cstheme="minorHAnsi"/>
          <w:color w:val="000000" w:themeColor="text1"/>
          <w:sz w:val="20"/>
          <w:szCs w:val="20"/>
        </w:rPr>
        <w:t xml:space="preserve"> Çocuklar Pinokyo şarkısını doğaçlama ritimlerle</w:t>
      </w:r>
      <w:r w:rsidRPr="00893ADF">
        <w:rPr>
          <w:rFonts w:cstheme="minorHAnsi"/>
          <w:b/>
          <w:color w:val="000000" w:themeColor="text1"/>
          <w:sz w:val="20"/>
          <w:szCs w:val="20"/>
        </w:rPr>
        <w:t xml:space="preserve"> </w:t>
      </w:r>
      <w:r w:rsidRPr="00893ADF">
        <w:rPr>
          <w:rFonts w:cstheme="minorHAnsi"/>
          <w:color w:val="000000" w:themeColor="text1"/>
          <w:sz w:val="20"/>
          <w:szCs w:val="20"/>
        </w:rPr>
        <w:t>sınıfla uyum içerisinde müzikli oyun veya kukla olduklarını düşünüp dans ederler</w:t>
      </w:r>
      <w:r w:rsidRPr="00893ADF">
        <w:rPr>
          <w:rFonts w:cstheme="minorHAnsi"/>
          <w:b/>
          <w:color w:val="000000" w:themeColor="text1"/>
          <w:sz w:val="20"/>
          <w:szCs w:val="20"/>
        </w:rPr>
        <w:t>.</w:t>
      </w:r>
      <w:r w:rsidRPr="00893ADF">
        <w:rPr>
          <w:rFonts w:cstheme="minorHAnsi"/>
          <w:color w:val="000000" w:themeColor="text1"/>
          <w:sz w:val="20"/>
          <w:szCs w:val="20"/>
        </w:rPr>
        <w:t xml:space="preserve"> Beden perküsyonuyla/hareketle/dansla planlı veya doğaçlama ritim üretir. Planlı ya da doğaçlama çocuk şarkıları/çocuk şarkısı formları üretir. </w:t>
      </w:r>
      <w:r w:rsidR="00702B72" w:rsidRPr="00893ADF">
        <w:rPr>
          <w:rFonts w:cstheme="minorHAnsi"/>
          <w:b/>
          <w:color w:val="000000" w:themeColor="text1"/>
          <w:sz w:val="20"/>
          <w:szCs w:val="20"/>
        </w:rPr>
        <w:t>(MYB.1.a.,MYB.1.b.</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Çocuklar daire olurlar ve öğretmen rehberliğinde palyaço şarkısı beden devinimleri ile oynanarak söylenir. Çocuklar planlı ritmi hareketle/dansla gösterir. Planlı veya  çocuk şarkısını/çocuk şarkısı </w:t>
      </w:r>
      <w:r w:rsidRPr="00893ADF">
        <w:rPr>
          <w:rFonts w:cstheme="minorHAnsi"/>
          <w:color w:val="000000" w:themeColor="text1"/>
          <w:sz w:val="20"/>
          <w:szCs w:val="20"/>
        </w:rPr>
        <w:lastRenderedPageBreak/>
        <w:t xml:space="preserve">formunu söyler. </w:t>
      </w:r>
      <w:r w:rsidR="00E949B6" w:rsidRPr="00893ADF">
        <w:rPr>
          <w:rFonts w:cstheme="minorHAnsi"/>
          <w:b/>
          <w:color w:val="000000" w:themeColor="text1"/>
          <w:sz w:val="20"/>
          <w:szCs w:val="20"/>
        </w:rPr>
        <w:t>( MYB.2.a.,MYB.2.b.</w:t>
      </w:r>
      <w:r w:rsidRPr="00893ADF">
        <w:rPr>
          <w:rFonts w:cstheme="minorHAnsi"/>
          <w:b/>
          <w:color w:val="000000" w:themeColor="text1"/>
          <w:sz w:val="20"/>
          <w:szCs w:val="20"/>
        </w:rPr>
        <w:t xml:space="preserve">) </w:t>
      </w:r>
      <w:r w:rsidRPr="00893ADF">
        <w:rPr>
          <w:rFonts w:eastAsiaTheme="minorEastAsia" w:cstheme="minorHAnsi"/>
          <w:color w:val="000000" w:themeColor="text1"/>
          <w:sz w:val="20"/>
          <w:szCs w:val="20"/>
        </w:rPr>
        <w:t>Çocuklardan yere uzatılan ipin üzerinde müziğin ritmi ile top zıplatarak yürümeleri ama ipe basmamaları gerektiği hatırlatılır. Yürüme oyunu birkaç kez tekrarlandıktan sonra çocuklardan ipin üzerinde geriye doğru topsuz ama ritimle yürümeleri istenir.</w:t>
      </w:r>
      <w:r w:rsidRPr="00893ADF">
        <w:rPr>
          <w:rFonts w:cstheme="minorHAnsi"/>
          <w:b/>
          <w:color w:val="000000" w:themeColor="text1"/>
          <w:sz w:val="20"/>
          <w:szCs w:val="20"/>
        </w:rPr>
        <w:t xml:space="preserve"> </w:t>
      </w:r>
      <w:r w:rsidRPr="00893ADF">
        <w:rPr>
          <w:rFonts w:cstheme="minorHAnsi"/>
          <w:color w:val="000000" w:themeColor="text1"/>
          <w:sz w:val="20"/>
          <w:szCs w:val="20"/>
        </w:rPr>
        <w:t>Çocuklar</w:t>
      </w:r>
      <w:r w:rsidRPr="00893ADF">
        <w:rPr>
          <w:rFonts w:cstheme="minorHAnsi"/>
          <w:b/>
          <w:color w:val="000000" w:themeColor="text1"/>
          <w:sz w:val="20"/>
          <w:szCs w:val="20"/>
        </w:rPr>
        <w:t xml:space="preserve"> </w:t>
      </w:r>
      <w:r w:rsidRPr="00893ADF">
        <w:rPr>
          <w:rFonts w:cstheme="minorHAnsi"/>
          <w:color w:val="000000" w:themeColor="text1"/>
          <w:sz w:val="20"/>
          <w:szCs w:val="20"/>
        </w:rPr>
        <w:t xml:space="preserve">mekânın fiziki koşullarına uygun olarak hareket eder. Çocuğa uygun müzik eserleriyle bireysel/grupla birlikte hareket/dans eder. Hareket ve dansı müzikli dramatizasyonda kullanır.  Grupla uyum içerisinde beden perküsyonu (bedenle ritim) yapar. </w:t>
      </w:r>
      <w:r w:rsidR="0067012D" w:rsidRPr="00893ADF">
        <w:rPr>
          <w:rFonts w:cstheme="minorHAnsi"/>
          <w:b/>
          <w:color w:val="000000" w:themeColor="text1"/>
          <w:sz w:val="20"/>
          <w:szCs w:val="20"/>
        </w:rPr>
        <w:t xml:space="preserve"> (MHB.3.a.,MHB.3.b</w:t>
      </w:r>
      <w:r w:rsidRPr="00893ADF">
        <w:rPr>
          <w:rFonts w:cstheme="minorHAnsi"/>
          <w:b/>
          <w:color w:val="000000" w:themeColor="text1"/>
          <w:sz w:val="20"/>
          <w:szCs w:val="20"/>
        </w:rPr>
        <w:t>., E1.3.)</w:t>
      </w:r>
    </w:p>
    <w:p w14:paraId="56A183C7"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FARKLILAŞTIRMA </w:t>
      </w:r>
    </w:p>
    <w:p w14:paraId="0D495292"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Zenginleştirme:</w:t>
      </w:r>
    </w:p>
    <w:p w14:paraId="50F16662" w14:textId="77777777" w:rsidR="00F76507" w:rsidRPr="00893ADF" w:rsidRDefault="00F76507" w:rsidP="00F76507">
      <w:pPr>
        <w:spacing w:line="240" w:lineRule="auto"/>
        <w:rPr>
          <w:rFonts w:eastAsia="Times New Roman" w:cstheme="minorHAnsi"/>
          <w:color w:val="ED7D31" w:themeColor="accent2"/>
          <w:sz w:val="20"/>
          <w:szCs w:val="20"/>
          <w:u w:val="single"/>
          <w:shd w:val="clear" w:color="auto" w:fill="FFFFFF"/>
          <w:lang w:eastAsia="tr-TR"/>
        </w:rPr>
      </w:pPr>
      <w:r w:rsidRPr="00893ADF">
        <w:rPr>
          <w:rFonts w:cstheme="minorHAnsi"/>
          <w:sz w:val="20"/>
          <w:szCs w:val="20"/>
        </w:rPr>
        <w:t>*Öğretmen tarafından ilkbahar ile ilgili sıralama, eşleştirme, ilişki kurma dijital oyunları oynanabilir.</w:t>
      </w:r>
      <w:hyperlink r:id="rId7" w:history="1"/>
      <w:hyperlink r:id="rId8" w:history="1"/>
      <w:hyperlink r:id="rId9" w:history="1"/>
      <w:hyperlink r:id="rId10" w:history="1"/>
      <w:hyperlink r:id="rId11" w:history="1"/>
      <w:hyperlink r:id="rId12" w:history="1"/>
      <w:hyperlink r:id="rId13" w:history="1"/>
      <w:hyperlink r:id="rId14" w:history="1"/>
    </w:p>
    <w:p w14:paraId="57F1920B" w14:textId="77777777" w:rsidR="00F76507" w:rsidRPr="00893ADF" w:rsidRDefault="00F76507" w:rsidP="00F76507">
      <w:pPr>
        <w:spacing w:line="240" w:lineRule="auto"/>
        <w:rPr>
          <w:rFonts w:cstheme="minorHAnsi"/>
          <w:color w:val="000000" w:themeColor="text1"/>
          <w:sz w:val="20"/>
          <w:szCs w:val="20"/>
        </w:rPr>
      </w:pPr>
      <w:r w:rsidRPr="00893ADF">
        <w:rPr>
          <w:rFonts w:cstheme="minorHAnsi"/>
          <w:b/>
          <w:color w:val="000000" w:themeColor="text1"/>
          <w:sz w:val="20"/>
          <w:szCs w:val="20"/>
        </w:rPr>
        <w:t>*</w:t>
      </w:r>
      <w:r w:rsidRPr="00893ADF">
        <w:rPr>
          <w:rFonts w:cstheme="minorHAnsi"/>
          <w:color w:val="000000" w:themeColor="text1"/>
          <w:sz w:val="20"/>
          <w:szCs w:val="20"/>
        </w:rPr>
        <w:t>Uçan hayvanlar ile ilgili görsel kartlar hazırlanarak, söylenen hayvanı bul oyunu oynanabilir.</w:t>
      </w:r>
    </w:p>
    <w:p w14:paraId="697CA508" w14:textId="77777777" w:rsidR="00F76507" w:rsidRPr="00893ADF" w:rsidRDefault="00F76507" w:rsidP="00F76507">
      <w:pPr>
        <w:spacing w:line="240" w:lineRule="auto"/>
        <w:rPr>
          <w:rFonts w:cstheme="minorHAnsi"/>
          <w:sz w:val="20"/>
          <w:szCs w:val="20"/>
        </w:rPr>
      </w:pPr>
      <w:r w:rsidRPr="00893ADF">
        <w:rPr>
          <w:rFonts w:cstheme="minorHAnsi"/>
          <w:color w:val="000000" w:themeColor="text1"/>
          <w:sz w:val="20"/>
          <w:szCs w:val="20"/>
        </w:rPr>
        <w:t>*</w:t>
      </w:r>
      <w:r w:rsidRPr="00893ADF">
        <w:rPr>
          <w:rFonts w:cstheme="minorHAnsi"/>
          <w:sz w:val="20"/>
          <w:szCs w:val="20"/>
        </w:rPr>
        <w:t>Sınıfta daha önce deprem yaşayan öğrenciler varsa  çocuklara</w:t>
      </w:r>
      <w:r w:rsidRPr="00893ADF">
        <w:rPr>
          <w:rFonts w:cstheme="minorHAnsi"/>
          <w:b/>
          <w:sz w:val="20"/>
          <w:szCs w:val="20"/>
        </w:rPr>
        <w:t xml:space="preserve"> </w:t>
      </w:r>
      <w:r w:rsidRPr="00893ADF">
        <w:rPr>
          <w:rFonts w:cstheme="minorHAnsi"/>
          <w:sz w:val="20"/>
          <w:szCs w:val="20"/>
        </w:rPr>
        <w:t>bilinçli farkındalık, gevşeme egzersizleri, sanat ve rekabetçi olmayan oyun ve sporlar yoluyla kendini sakinleştirme tekniklerine, duygu ifade etme ve duygu düzenleme becerilerine odaklanmak üzere zaman ve yer sağlamak gibi çalışmalar yapılabilir.</w:t>
      </w:r>
    </w:p>
    <w:p w14:paraId="6DD41977" w14:textId="77777777" w:rsidR="00F76507" w:rsidRPr="00893ADF" w:rsidRDefault="00F76507" w:rsidP="00F76507">
      <w:pPr>
        <w:spacing w:line="240" w:lineRule="auto"/>
        <w:rPr>
          <w:rFonts w:eastAsiaTheme="minorEastAsia" w:cstheme="minorHAnsi"/>
          <w:color w:val="000000" w:themeColor="text1"/>
          <w:sz w:val="20"/>
          <w:szCs w:val="20"/>
        </w:rPr>
      </w:pPr>
      <w:r w:rsidRPr="00893ADF">
        <w:rPr>
          <w:rFonts w:cstheme="minorHAnsi"/>
          <w:sz w:val="20"/>
          <w:szCs w:val="20"/>
        </w:rPr>
        <w:t>*</w:t>
      </w:r>
      <w:r w:rsidRPr="00893ADF">
        <w:rPr>
          <w:rFonts w:eastAsiaTheme="minorEastAsia" w:cstheme="minorHAnsi"/>
          <w:color w:val="000000" w:themeColor="text1"/>
          <w:sz w:val="20"/>
          <w:szCs w:val="20"/>
        </w:rPr>
        <w:t xml:space="preserve"> Çocuklara kurbağa oluşum ile ilgili eğitici görsel videolar izlenir. </w:t>
      </w:r>
    </w:p>
    <w:p w14:paraId="7CE1EA34" w14:textId="77777777" w:rsidR="00F80647" w:rsidRPr="00893ADF" w:rsidRDefault="00F76507" w:rsidP="00BE2B78">
      <w:pPr>
        <w:spacing w:line="240" w:lineRule="auto"/>
        <w:rPr>
          <w:rFonts w:cstheme="minorHAnsi"/>
          <w:sz w:val="20"/>
          <w:szCs w:val="20"/>
        </w:rPr>
      </w:pPr>
      <w:r w:rsidRPr="00893ADF">
        <w:rPr>
          <w:rFonts w:eastAsiaTheme="minorEastAsia" w:cstheme="minorHAnsi"/>
          <w:color w:val="000000" w:themeColor="text1"/>
          <w:sz w:val="20"/>
          <w:szCs w:val="20"/>
        </w:rPr>
        <w:t>*</w:t>
      </w:r>
      <w:r w:rsidRPr="00893ADF">
        <w:rPr>
          <w:rFonts w:cstheme="minorHAnsi"/>
          <w:color w:val="000000" w:themeColor="text1"/>
          <w:sz w:val="20"/>
          <w:szCs w:val="20"/>
        </w:rPr>
        <w:t xml:space="preserve"> </w:t>
      </w:r>
      <w:r w:rsidR="00BE2B78" w:rsidRPr="00893ADF">
        <w:rPr>
          <w:rFonts w:cstheme="minorHAnsi"/>
          <w:sz w:val="20"/>
          <w:szCs w:val="20"/>
        </w:rPr>
        <w:t>Öğretmen çocuklara İspanya ile ilgili sunum hazırlayarak çocukların görsel olarak izlemelerini sağlar. Sunum sonunda çocuklarla soru-cevap sohbet edilir.</w:t>
      </w:r>
    </w:p>
    <w:p w14:paraId="01E2D663" w14:textId="77777777" w:rsidR="00F76507" w:rsidRPr="00893ADF" w:rsidRDefault="00F76507" w:rsidP="00F76507">
      <w:pPr>
        <w:spacing w:line="240" w:lineRule="auto"/>
        <w:rPr>
          <w:rFonts w:eastAsia="Times New Roman" w:cstheme="minorHAnsi"/>
          <w:color w:val="0000FF"/>
          <w:sz w:val="20"/>
          <w:szCs w:val="20"/>
          <w:u w:val="single"/>
          <w:shd w:val="clear" w:color="auto" w:fill="FFFFFF"/>
          <w:lang w:eastAsia="tr-TR"/>
        </w:rPr>
      </w:pPr>
      <w:r w:rsidRPr="00893ADF">
        <w:rPr>
          <w:rFonts w:eastAsiaTheme="minorEastAsia" w:cstheme="minorHAnsi"/>
          <w:color w:val="000000" w:themeColor="text1"/>
          <w:sz w:val="20"/>
          <w:szCs w:val="20"/>
        </w:rPr>
        <w:t>*</w:t>
      </w:r>
      <w:r w:rsidRPr="00893ADF">
        <w:rPr>
          <w:rFonts w:cstheme="minorHAnsi"/>
          <w:sz w:val="20"/>
          <w:szCs w:val="20"/>
        </w:rPr>
        <w:t xml:space="preserve"> Hayvan sesleri ile ilgili işitsel materyal hazırlanarak çocukların dinlemesi ve dinledikleri bu sesleri taklit etmeleri sağlanabilir.</w:t>
      </w:r>
      <w:hyperlink r:id="rId15" w:history="1"/>
    </w:p>
    <w:p w14:paraId="7647536D" w14:textId="77777777" w:rsidR="00F76507" w:rsidRPr="00893ADF" w:rsidRDefault="00F76507" w:rsidP="00F76507">
      <w:pPr>
        <w:spacing w:line="240" w:lineRule="auto"/>
        <w:rPr>
          <w:rFonts w:cstheme="minorHAnsi"/>
          <w:color w:val="000000" w:themeColor="text1"/>
          <w:sz w:val="20"/>
          <w:szCs w:val="20"/>
        </w:rPr>
      </w:pPr>
      <w:r w:rsidRPr="00893ADF">
        <w:rPr>
          <w:rFonts w:eastAsiaTheme="minorEastAsia" w:cstheme="minorHAnsi"/>
          <w:color w:val="000000" w:themeColor="text1"/>
          <w:sz w:val="20"/>
          <w:szCs w:val="20"/>
        </w:rPr>
        <w:t>* Çocuklara geri dönüşüm ile ilgili daha önceden hazırlanan sinevizyon izletilir. Videodan sonra çocuklarla izledikleri hakkına konuşulur.</w:t>
      </w:r>
      <w:r w:rsidRPr="00893ADF">
        <w:rPr>
          <w:rFonts w:cstheme="minorHAnsi"/>
          <w:color w:val="000000" w:themeColor="text1"/>
          <w:sz w:val="20"/>
          <w:szCs w:val="20"/>
        </w:rPr>
        <w:t xml:space="preserve"> </w:t>
      </w:r>
    </w:p>
    <w:p w14:paraId="29587709" w14:textId="77777777" w:rsidR="00F76507" w:rsidRPr="00893ADF" w:rsidRDefault="00F76507" w:rsidP="00F76507">
      <w:pPr>
        <w:spacing w:line="240" w:lineRule="auto"/>
        <w:rPr>
          <w:rFonts w:cstheme="minorHAnsi"/>
          <w:b/>
          <w:color w:val="000000" w:themeColor="text1"/>
          <w:sz w:val="20"/>
          <w:szCs w:val="20"/>
        </w:rPr>
      </w:pPr>
      <w:r w:rsidRPr="00893ADF">
        <w:rPr>
          <w:rFonts w:cstheme="minorHAnsi"/>
          <w:sz w:val="20"/>
          <w:szCs w:val="20"/>
        </w:rPr>
        <w:t>*</w:t>
      </w:r>
      <w:r w:rsidRPr="00893ADF">
        <w:rPr>
          <w:rFonts w:cstheme="minorHAnsi"/>
          <w:b/>
          <w:sz w:val="20"/>
          <w:szCs w:val="20"/>
        </w:rPr>
        <w:t xml:space="preserve"> </w:t>
      </w:r>
      <w:r w:rsidR="00A30B57" w:rsidRPr="00893ADF">
        <w:rPr>
          <w:rFonts w:cstheme="minorHAnsi"/>
          <w:color w:val="000000" w:themeColor="text1"/>
          <w:sz w:val="20"/>
          <w:szCs w:val="20"/>
        </w:rPr>
        <w:t xml:space="preserve">İlkbaharda </w:t>
      </w:r>
      <w:r w:rsidRPr="00893ADF">
        <w:rPr>
          <w:rFonts w:cstheme="minorHAnsi"/>
          <w:color w:val="000000" w:themeColor="text1"/>
          <w:sz w:val="20"/>
          <w:szCs w:val="20"/>
        </w:rPr>
        <w:t>gelen değişiklikler ile ilgili öğretmen bir sunum hazırlayarak çocukların görsel olarak öğrenmesi sağlayabilir</w:t>
      </w:r>
      <w:r w:rsidRPr="00893ADF">
        <w:rPr>
          <w:rFonts w:cstheme="minorHAnsi"/>
          <w:b/>
          <w:color w:val="000000" w:themeColor="text1"/>
          <w:sz w:val="20"/>
          <w:szCs w:val="20"/>
        </w:rPr>
        <w:t xml:space="preserve">. </w:t>
      </w:r>
    </w:p>
    <w:p w14:paraId="41DB572E" w14:textId="77777777" w:rsidR="00F76507" w:rsidRPr="00893ADF" w:rsidRDefault="00F76507" w:rsidP="00F76507">
      <w:pPr>
        <w:spacing w:line="240" w:lineRule="auto"/>
        <w:rPr>
          <w:rFonts w:cstheme="minorHAnsi"/>
          <w:sz w:val="20"/>
          <w:szCs w:val="20"/>
        </w:rPr>
      </w:pPr>
      <w:r w:rsidRPr="00893ADF">
        <w:rPr>
          <w:rFonts w:cstheme="minorHAnsi"/>
          <w:b/>
          <w:color w:val="000000" w:themeColor="text1"/>
          <w:sz w:val="20"/>
          <w:szCs w:val="20"/>
        </w:rPr>
        <w:t>*</w:t>
      </w:r>
      <w:r w:rsidRPr="00893ADF">
        <w:rPr>
          <w:rFonts w:cstheme="minorHAnsi"/>
          <w:sz w:val="20"/>
          <w:szCs w:val="20"/>
        </w:rPr>
        <w:t xml:space="preserve"> Salyangozları kendi evleri ile eşleştirme ,aynı salyangozları eşleştirme dijital olarak hazırlanmış oyunlar oynanabilir.</w:t>
      </w:r>
    </w:p>
    <w:p w14:paraId="16AC616C" w14:textId="77777777" w:rsidR="00F76507" w:rsidRPr="00893ADF" w:rsidRDefault="00F76507" w:rsidP="00F76507">
      <w:pPr>
        <w:spacing w:line="240" w:lineRule="auto"/>
        <w:rPr>
          <w:rFonts w:cstheme="minorHAnsi"/>
          <w:color w:val="000000" w:themeColor="text1"/>
          <w:sz w:val="20"/>
          <w:szCs w:val="20"/>
        </w:rPr>
      </w:pPr>
      <w:r w:rsidRPr="00893ADF">
        <w:rPr>
          <w:rFonts w:cstheme="minorHAnsi"/>
          <w:sz w:val="20"/>
          <w:szCs w:val="20"/>
        </w:rPr>
        <w:t>*</w:t>
      </w:r>
      <w:r w:rsidRPr="00893ADF">
        <w:rPr>
          <w:rFonts w:cstheme="minorHAnsi"/>
          <w:color w:val="000000" w:themeColor="text1"/>
          <w:sz w:val="20"/>
          <w:szCs w:val="20"/>
        </w:rPr>
        <w:t xml:space="preserve"> Çocuklar için çiçeklerin çeşitleri ve doğaya faydası ile ilgili bir sunum hazırlanarak izlenip ,soru-cevap şeklinde izlenen sunum değerlendirilebilir.</w:t>
      </w:r>
    </w:p>
    <w:p w14:paraId="6E221A50" w14:textId="77777777" w:rsidR="00F76507" w:rsidRPr="00893ADF" w:rsidRDefault="00F76507" w:rsidP="00F76507">
      <w:pPr>
        <w:spacing w:line="240" w:lineRule="auto"/>
        <w:rPr>
          <w:rFonts w:cstheme="minorHAnsi"/>
          <w:color w:val="000000" w:themeColor="text1"/>
          <w:sz w:val="20"/>
          <w:szCs w:val="20"/>
        </w:rPr>
      </w:pPr>
      <w:r w:rsidRPr="00893ADF">
        <w:rPr>
          <w:rFonts w:cstheme="minorHAnsi"/>
          <w:color w:val="000000" w:themeColor="text1"/>
          <w:sz w:val="20"/>
          <w:szCs w:val="20"/>
        </w:rPr>
        <w:t>* Öğretmen hikayedeki nesne ve olaylarla ilgili görsel kartlar hazırlayarak, çocuklara kart seçtirip kartını anlat oyunu oynayabilir.</w:t>
      </w:r>
    </w:p>
    <w:p w14:paraId="2D58641A" w14:textId="77777777" w:rsidR="00F76507" w:rsidRPr="00893ADF" w:rsidRDefault="00F76507" w:rsidP="00F76507">
      <w:pPr>
        <w:spacing w:line="240" w:lineRule="auto"/>
        <w:rPr>
          <w:rFonts w:cstheme="minorHAnsi"/>
          <w:color w:val="000000" w:themeColor="text1"/>
          <w:kern w:val="3"/>
          <w:sz w:val="20"/>
          <w:szCs w:val="20"/>
          <w:lang w:bidi="hi-IN"/>
        </w:rPr>
      </w:pPr>
      <w:r w:rsidRPr="00893ADF">
        <w:rPr>
          <w:rFonts w:cstheme="minorHAnsi"/>
          <w:color w:val="000000" w:themeColor="text1"/>
          <w:sz w:val="20"/>
          <w:szCs w:val="20"/>
        </w:rPr>
        <w:t>*</w:t>
      </w:r>
      <w:r w:rsidRPr="00893ADF">
        <w:rPr>
          <w:rFonts w:cstheme="minorHAnsi"/>
          <w:color w:val="000000" w:themeColor="text1"/>
          <w:kern w:val="3"/>
          <w:sz w:val="20"/>
          <w:szCs w:val="20"/>
          <w:lang w:bidi="hi-IN"/>
        </w:rPr>
        <w:t xml:space="preserve"> Çocuklarla dağınık-düzenli kavramı ile ilgili görsellerin olduğu kartlar gösterilerek dağınık yada düzenli olanları bulmaları istenir.  </w:t>
      </w:r>
    </w:p>
    <w:p w14:paraId="330508CC" w14:textId="77777777" w:rsidR="00F76507" w:rsidRPr="00893ADF" w:rsidRDefault="00F76507" w:rsidP="00F76507">
      <w:pPr>
        <w:spacing w:line="240" w:lineRule="auto"/>
        <w:rPr>
          <w:rFonts w:cstheme="minorHAnsi"/>
          <w:color w:val="000000" w:themeColor="text1"/>
          <w:sz w:val="20"/>
          <w:szCs w:val="20"/>
        </w:rPr>
      </w:pPr>
      <w:r w:rsidRPr="00893ADF">
        <w:rPr>
          <w:rFonts w:cstheme="minorHAnsi"/>
          <w:color w:val="000000" w:themeColor="text1"/>
          <w:kern w:val="3"/>
          <w:sz w:val="20"/>
          <w:szCs w:val="20"/>
          <w:lang w:bidi="hi-IN"/>
        </w:rPr>
        <w:t>*</w:t>
      </w:r>
      <w:r w:rsidRPr="00893ADF">
        <w:rPr>
          <w:rFonts w:cstheme="minorHAnsi"/>
          <w:color w:val="70AD47" w:themeColor="accent6"/>
          <w:sz w:val="20"/>
          <w:szCs w:val="20"/>
        </w:rPr>
        <w:t xml:space="preserve"> </w:t>
      </w:r>
      <w:r w:rsidRPr="00893ADF">
        <w:rPr>
          <w:rFonts w:cstheme="minorHAnsi"/>
          <w:color w:val="000000" w:themeColor="text1"/>
          <w:sz w:val="20"/>
          <w:szCs w:val="20"/>
        </w:rPr>
        <w:t>Çocuklara vatansever kahramanlarımız ile ilgili bir sunum hazırlanarak (Keloğlan, çocuklarla izlenebilir.</w:t>
      </w:r>
    </w:p>
    <w:p w14:paraId="632F3B4C" w14:textId="77777777" w:rsidR="00F76507" w:rsidRPr="00893ADF" w:rsidRDefault="00F76507" w:rsidP="00F76507">
      <w:pPr>
        <w:rPr>
          <w:rFonts w:eastAsiaTheme="minorEastAsia" w:cstheme="minorHAnsi"/>
          <w:color w:val="000000" w:themeColor="text1"/>
          <w:sz w:val="20"/>
          <w:szCs w:val="20"/>
        </w:rPr>
      </w:pPr>
      <w:r w:rsidRPr="00893ADF">
        <w:rPr>
          <w:rFonts w:cstheme="minorHAnsi"/>
          <w:color w:val="000000" w:themeColor="text1"/>
          <w:sz w:val="20"/>
          <w:szCs w:val="20"/>
        </w:rPr>
        <w:t>*</w:t>
      </w:r>
      <w:r w:rsidRPr="00893ADF">
        <w:rPr>
          <w:rFonts w:eastAsiaTheme="minorEastAsia" w:cstheme="minorHAnsi"/>
          <w:color w:val="000000" w:themeColor="text1"/>
          <w:sz w:val="20"/>
          <w:szCs w:val="20"/>
        </w:rPr>
        <w:t xml:space="preserve"> Çocukların, insan resimlerindeki vücutları oluşturan parçaları karıştırır. Çocuklar 4 gruba ayrılır ve her grup kesilen vücut parçalarından birini bulmakla görevlendirilir. Gruplar bulmaları gereken vücut parçalarını karıştırılmış resimler arasından bularak farklı masalara geçerler. Gruplar, kendilerine ait olan vücut parçasının görevlerini diğer gruptaki arkadaşlarına anlatır.</w:t>
      </w:r>
    </w:p>
    <w:p w14:paraId="2602AD80" w14:textId="77777777" w:rsidR="00F76507" w:rsidRPr="00893ADF" w:rsidRDefault="00F76507" w:rsidP="00F76507">
      <w:pPr>
        <w:rPr>
          <w:rFonts w:cstheme="minorHAnsi"/>
          <w:color w:val="000000"/>
          <w:sz w:val="20"/>
          <w:szCs w:val="20"/>
          <w:shd w:val="clear" w:color="auto" w:fill="FFFFFF"/>
        </w:rPr>
      </w:pPr>
      <w:r w:rsidRPr="00893ADF">
        <w:rPr>
          <w:rFonts w:eastAsiaTheme="minorEastAsia" w:cstheme="minorHAnsi"/>
          <w:color w:val="000000" w:themeColor="text1"/>
          <w:sz w:val="20"/>
          <w:szCs w:val="20"/>
        </w:rPr>
        <w:t>*</w:t>
      </w:r>
      <w:r w:rsidRPr="00893ADF">
        <w:rPr>
          <w:rFonts w:cstheme="minorHAnsi"/>
          <w:color w:val="000000"/>
          <w:sz w:val="20"/>
          <w:szCs w:val="20"/>
          <w:shd w:val="clear" w:color="auto" w:fill="FFFFFF"/>
        </w:rPr>
        <w:t xml:space="preserve"> Öğretmen tarafından hazırlanan bebek, çocuk, genç, yetişkin, yaşlı insanların bulunduğu kartlar çocuklara dağıtılır. Kartlar incelenir, kartları bebekten/yaşlıya, yaşlıdan/bebeğe doğru sıralama oyunları oynanır.</w:t>
      </w:r>
    </w:p>
    <w:p w14:paraId="4FC6C7A3" w14:textId="77777777" w:rsidR="00F76507" w:rsidRPr="00893ADF" w:rsidRDefault="00F76507" w:rsidP="00F76507">
      <w:pPr>
        <w:spacing w:line="240" w:lineRule="auto"/>
        <w:rPr>
          <w:rFonts w:eastAsia="Times New Roman" w:cstheme="minorHAnsi"/>
          <w:color w:val="0000FF"/>
          <w:sz w:val="20"/>
          <w:szCs w:val="20"/>
          <w:u w:val="single"/>
          <w:shd w:val="clear" w:color="auto" w:fill="FFFFFF"/>
          <w:lang w:eastAsia="tr-TR"/>
        </w:rPr>
      </w:pPr>
      <w:r w:rsidRPr="00893ADF">
        <w:rPr>
          <w:rFonts w:cstheme="minorHAnsi"/>
          <w:color w:val="000000"/>
          <w:sz w:val="20"/>
          <w:szCs w:val="20"/>
          <w:shd w:val="clear" w:color="auto" w:fill="FFFFFF"/>
        </w:rPr>
        <w:t>*</w:t>
      </w:r>
      <w:r w:rsidRPr="00893ADF">
        <w:rPr>
          <w:rFonts w:cstheme="minorHAnsi"/>
          <w:sz w:val="20"/>
          <w:szCs w:val="20"/>
        </w:rPr>
        <w:t xml:space="preserve"> Öğretmen çocuklara kuzey ve güney</w:t>
      </w:r>
      <w:r w:rsidR="00BE2B78" w:rsidRPr="00893ADF">
        <w:rPr>
          <w:rFonts w:cstheme="minorHAnsi"/>
          <w:sz w:val="20"/>
          <w:szCs w:val="20"/>
        </w:rPr>
        <w:t xml:space="preserve"> kut</w:t>
      </w:r>
      <w:r w:rsidRPr="00893ADF">
        <w:rPr>
          <w:rFonts w:cstheme="minorHAnsi"/>
          <w:sz w:val="20"/>
          <w:szCs w:val="20"/>
        </w:rPr>
        <w:t>bu ile ilgili sunum hazırlayarak çocukların görsel olarak izlemelerini sağlar. Sunum sonunda çocuklarla soru-cevap sohbet edilir.</w:t>
      </w:r>
      <w:hyperlink r:id="rId16" w:history="1"/>
      <w:hyperlink r:id="rId17" w:history="1"/>
      <w:hyperlink r:id="rId18" w:history="1"/>
      <w:hyperlink r:id="rId19" w:history="1"/>
      <w:hyperlink r:id="rId20" w:history="1"/>
      <w:hyperlink r:id="rId21" w:history="1"/>
    </w:p>
    <w:p w14:paraId="17E5A4A4" w14:textId="77777777" w:rsidR="00F76507" w:rsidRPr="00893ADF" w:rsidRDefault="00F76507" w:rsidP="00F76507">
      <w:pPr>
        <w:spacing w:line="240" w:lineRule="auto"/>
        <w:rPr>
          <w:rFonts w:cstheme="minorHAnsi"/>
          <w:color w:val="000000" w:themeColor="text1"/>
          <w:sz w:val="20"/>
          <w:szCs w:val="20"/>
        </w:rPr>
      </w:pPr>
      <w:r w:rsidRPr="00893ADF">
        <w:rPr>
          <w:rFonts w:cstheme="minorHAnsi"/>
          <w:color w:val="000000" w:themeColor="text1"/>
          <w:sz w:val="20"/>
          <w:szCs w:val="20"/>
        </w:rPr>
        <w:t>* Öğretmen hikayedeki nesne ve olaylarla ilgili görsel kartlar hazırlayarak, çocuklara kart seçtirip kartını anlat oyunu oynayabilir.</w:t>
      </w:r>
    </w:p>
    <w:p w14:paraId="5FE9D4AF" w14:textId="77777777" w:rsidR="00F76507" w:rsidRPr="00893ADF" w:rsidRDefault="00F76507" w:rsidP="00F76507">
      <w:pPr>
        <w:spacing w:line="240" w:lineRule="auto"/>
        <w:rPr>
          <w:rFonts w:cstheme="minorHAnsi"/>
          <w:color w:val="000000" w:themeColor="text1"/>
          <w:sz w:val="20"/>
          <w:szCs w:val="20"/>
        </w:rPr>
      </w:pPr>
      <w:r w:rsidRPr="00893ADF">
        <w:rPr>
          <w:rFonts w:cstheme="minorHAnsi"/>
          <w:color w:val="000000" w:themeColor="text1"/>
          <w:sz w:val="20"/>
          <w:szCs w:val="20"/>
        </w:rPr>
        <w:t>* Öğretmen tarafından hazırlanan ormanda yaşayan hayvanlar ve bitkiler ile ilgili sıralama, eşleştirme, ilişki kurma dijital oyunları oynanabilir.</w:t>
      </w:r>
    </w:p>
    <w:p w14:paraId="289124C1" w14:textId="77777777" w:rsidR="00F76507" w:rsidRPr="00893ADF" w:rsidRDefault="00F76507" w:rsidP="00F76507">
      <w:pPr>
        <w:spacing w:line="240" w:lineRule="auto"/>
        <w:rPr>
          <w:rFonts w:cstheme="minorHAnsi"/>
          <w:sz w:val="20"/>
          <w:szCs w:val="20"/>
        </w:rPr>
      </w:pPr>
      <w:r w:rsidRPr="00893ADF">
        <w:rPr>
          <w:rFonts w:cstheme="minorHAnsi"/>
          <w:color w:val="000000" w:themeColor="text1"/>
          <w:sz w:val="20"/>
          <w:szCs w:val="20"/>
        </w:rPr>
        <w:lastRenderedPageBreak/>
        <w:t>*</w:t>
      </w:r>
      <w:r w:rsidRPr="00893ADF">
        <w:rPr>
          <w:rFonts w:cstheme="minorHAnsi"/>
          <w:sz w:val="20"/>
          <w:szCs w:val="20"/>
        </w:rPr>
        <w:t xml:space="preserve"> Öğretmenin düz ve eğri çizgiler çizme ile ilgili </w:t>
      </w:r>
      <w:r w:rsidR="00BE2B78" w:rsidRPr="00893ADF">
        <w:rPr>
          <w:rFonts w:cstheme="minorHAnsi"/>
          <w:sz w:val="20"/>
          <w:szCs w:val="20"/>
        </w:rPr>
        <w:t xml:space="preserve">çalışma sayfaları hazırlayarak </w:t>
      </w:r>
      <w:r w:rsidRPr="00893ADF">
        <w:rPr>
          <w:rFonts w:cstheme="minorHAnsi"/>
          <w:sz w:val="20"/>
          <w:szCs w:val="20"/>
        </w:rPr>
        <w:t xml:space="preserve">çocukların uygulamasına fırsat verir. </w:t>
      </w:r>
    </w:p>
    <w:p w14:paraId="633BB828" w14:textId="77777777" w:rsidR="00F76507" w:rsidRPr="00893ADF" w:rsidRDefault="00F76507" w:rsidP="00F76507">
      <w:pPr>
        <w:spacing w:line="240" w:lineRule="auto"/>
        <w:rPr>
          <w:rFonts w:eastAsia="Times New Roman" w:cstheme="minorHAnsi"/>
          <w:color w:val="0000FF"/>
          <w:sz w:val="20"/>
          <w:szCs w:val="20"/>
          <w:u w:val="single"/>
          <w:shd w:val="clear" w:color="auto" w:fill="FFFFFF"/>
          <w:lang w:eastAsia="tr-TR"/>
        </w:rPr>
      </w:pPr>
      <w:r w:rsidRPr="00893ADF">
        <w:rPr>
          <w:rFonts w:cstheme="minorHAnsi"/>
          <w:sz w:val="20"/>
          <w:szCs w:val="20"/>
        </w:rPr>
        <w:t>* Çocuklarla beraber herkesin kendi kitabını resimlerle yapma çalışması uygulanabilir.</w:t>
      </w:r>
      <w:hyperlink r:id="rId22" w:history="1"/>
    </w:p>
    <w:p w14:paraId="0514D1A4" w14:textId="77777777" w:rsidR="00F76507" w:rsidRPr="00893ADF" w:rsidRDefault="00F76507" w:rsidP="00F76507">
      <w:pPr>
        <w:spacing w:line="240" w:lineRule="auto"/>
        <w:rPr>
          <w:rFonts w:cstheme="minorHAnsi"/>
          <w:color w:val="000000" w:themeColor="text1"/>
          <w:sz w:val="20"/>
          <w:szCs w:val="20"/>
        </w:rPr>
      </w:pPr>
      <w:r w:rsidRPr="00893ADF">
        <w:rPr>
          <w:rFonts w:cstheme="minorHAnsi"/>
          <w:color w:val="000000" w:themeColor="text1"/>
          <w:sz w:val="20"/>
          <w:szCs w:val="20"/>
        </w:rPr>
        <w:t xml:space="preserve">* Çocuklarla bireysel ve eşli olarak çeşitli denge denemeleri yapılır (tek ayak, bir el bir ayak, iki el bir ayak, iki el iki ayak üzerinde durarak, bir çizgi üzerinde tek başına veya bir arkadaşıyla el ele tutuşarak yürüyerek, tek ayak üzerinde el ele tutuşarak vb.) </w:t>
      </w:r>
    </w:p>
    <w:p w14:paraId="0ABB44C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Destekleme: </w:t>
      </w:r>
    </w:p>
    <w:p w14:paraId="4D49D1EB" w14:textId="77777777" w:rsidR="00F76507" w:rsidRPr="00893ADF" w:rsidRDefault="00F76507" w:rsidP="00F76507">
      <w:pPr>
        <w:rPr>
          <w:rFonts w:cstheme="minorHAnsi"/>
          <w:color w:val="000000" w:themeColor="text1"/>
          <w:sz w:val="20"/>
          <w:szCs w:val="20"/>
        </w:rPr>
      </w:pPr>
      <w:r w:rsidRPr="00893ADF">
        <w:rPr>
          <w:rFonts w:cstheme="minorHAnsi"/>
          <w:b/>
          <w:color w:val="000000" w:themeColor="text1"/>
          <w:sz w:val="20"/>
          <w:szCs w:val="20"/>
        </w:rPr>
        <w:t>*</w:t>
      </w:r>
      <w:r w:rsidRPr="00893ADF">
        <w:rPr>
          <w:rFonts w:cstheme="minorHAnsi"/>
          <w:color w:val="000000" w:themeColor="text1"/>
          <w:sz w:val="20"/>
          <w:szCs w:val="20"/>
        </w:rPr>
        <w:t>Sınıf düzeni, materyal seçimi ve etkinlikler özel gereksinimli çocukların beceri edinimini desteklemek için planlanmalıdır.</w:t>
      </w:r>
    </w:p>
    <w:p w14:paraId="2406FF7C" w14:textId="77777777" w:rsidR="00F76507" w:rsidRPr="00893ADF" w:rsidRDefault="00F76507" w:rsidP="00F76507">
      <w:pPr>
        <w:spacing w:line="240" w:lineRule="auto"/>
        <w:rPr>
          <w:rFonts w:cstheme="minorHAnsi"/>
          <w:color w:val="000000" w:themeColor="text1"/>
          <w:sz w:val="20"/>
          <w:szCs w:val="20"/>
        </w:rPr>
      </w:pPr>
      <w:r w:rsidRPr="00893ADF">
        <w:rPr>
          <w:rFonts w:cstheme="minorHAnsi"/>
          <w:b/>
          <w:color w:val="000000" w:themeColor="text1"/>
          <w:sz w:val="20"/>
          <w:szCs w:val="20"/>
        </w:rPr>
        <w:t>*</w:t>
      </w:r>
      <w:r w:rsidRPr="00893ADF">
        <w:rPr>
          <w:rFonts w:cstheme="minorHAnsi"/>
          <w:color w:val="000000" w:themeColor="text1"/>
          <w:sz w:val="20"/>
          <w:szCs w:val="20"/>
        </w:rPr>
        <w:t xml:space="preserve">Uçan hayvanlar ile ilgili görsel kartlarla söylenen hayvanı bul oyununda, söyleneni bulmakta zorlanan çocuklara ipuçları verilerek desteklenebilir. </w:t>
      </w:r>
    </w:p>
    <w:p w14:paraId="3B840D17" w14:textId="77777777" w:rsidR="00F76507" w:rsidRPr="00893ADF" w:rsidRDefault="00F76507" w:rsidP="00F76507">
      <w:pPr>
        <w:rPr>
          <w:rFonts w:cstheme="minorHAnsi"/>
          <w:sz w:val="20"/>
          <w:szCs w:val="20"/>
        </w:rPr>
      </w:pPr>
      <w:r w:rsidRPr="00893ADF">
        <w:rPr>
          <w:rFonts w:cstheme="minorHAnsi"/>
          <w:color w:val="000000" w:themeColor="text1"/>
          <w:sz w:val="20"/>
          <w:szCs w:val="20"/>
        </w:rPr>
        <w:t>*</w:t>
      </w:r>
      <w:r w:rsidRPr="00893ADF">
        <w:rPr>
          <w:rFonts w:cstheme="minorHAnsi"/>
          <w:sz w:val="20"/>
          <w:szCs w:val="20"/>
        </w:rPr>
        <w:t xml:space="preserve"> Öğretmen tarafından travma semptomları veya davranışsal değişiklikler gösteren öğrencileri izlemek ve gerekirse sevk etmek için rehberlik yapılabilir.</w:t>
      </w:r>
    </w:p>
    <w:p w14:paraId="53F70B6A" w14:textId="77777777" w:rsidR="00F76507" w:rsidRPr="00893ADF" w:rsidRDefault="00F76507" w:rsidP="00F76507">
      <w:pPr>
        <w:spacing w:line="256" w:lineRule="auto"/>
        <w:rPr>
          <w:rFonts w:cstheme="minorHAnsi"/>
          <w:color w:val="000000" w:themeColor="text1"/>
          <w:sz w:val="20"/>
          <w:szCs w:val="20"/>
        </w:rPr>
      </w:pPr>
      <w:r w:rsidRPr="00893ADF">
        <w:rPr>
          <w:rFonts w:cstheme="minorHAnsi"/>
          <w:color w:val="000000" w:themeColor="text1"/>
          <w:sz w:val="20"/>
          <w:szCs w:val="20"/>
        </w:rPr>
        <w:t>*Öğretmen özgüveni eksik olan çocuklara karşı çocukları anlayan, destekleyen ve kucaklayan bir tutum sergilemelidir. Yapıcı bir dil, çocukların öz güvenini artırır ve onlar için olumlu bir öğrenme ortamı oluşturur.</w:t>
      </w:r>
    </w:p>
    <w:p w14:paraId="477DB61A" w14:textId="77777777" w:rsidR="00F76507" w:rsidRPr="00893ADF" w:rsidRDefault="00F76507" w:rsidP="00F76507">
      <w:pPr>
        <w:rPr>
          <w:rFonts w:cstheme="minorHAnsi"/>
          <w:sz w:val="20"/>
          <w:szCs w:val="20"/>
        </w:rPr>
      </w:pPr>
      <w:r w:rsidRPr="00893ADF">
        <w:rPr>
          <w:rFonts w:cstheme="minorHAnsi"/>
          <w:color w:val="000000" w:themeColor="text1"/>
          <w:sz w:val="20"/>
          <w:szCs w:val="20"/>
        </w:rPr>
        <w:t>*</w:t>
      </w:r>
      <w:r w:rsidRPr="00893ADF">
        <w:rPr>
          <w:rFonts w:cstheme="minorHAnsi"/>
          <w:b/>
          <w:sz w:val="20"/>
          <w:szCs w:val="20"/>
        </w:rPr>
        <w:t xml:space="preserve"> </w:t>
      </w:r>
      <w:r w:rsidR="00BE2B78" w:rsidRPr="00893ADF">
        <w:rPr>
          <w:rFonts w:cstheme="minorHAnsi"/>
          <w:sz w:val="20"/>
          <w:szCs w:val="20"/>
        </w:rPr>
        <w:t>Bahçeye çıkarken ceket, mont  vb. giymekte zorlanan çocuklara destek olunu</w:t>
      </w:r>
      <w:r w:rsidRPr="00893ADF">
        <w:rPr>
          <w:rFonts w:cstheme="minorHAnsi"/>
          <w:sz w:val="20"/>
          <w:szCs w:val="20"/>
        </w:rPr>
        <w:t>r.</w:t>
      </w:r>
    </w:p>
    <w:p w14:paraId="3CBFE00F" w14:textId="77777777" w:rsidR="00F80647" w:rsidRPr="00893ADF" w:rsidRDefault="00F80647" w:rsidP="00F76507">
      <w:pPr>
        <w:rPr>
          <w:rFonts w:cstheme="minorHAnsi"/>
          <w:sz w:val="20"/>
          <w:szCs w:val="20"/>
        </w:rPr>
      </w:pPr>
      <w:r w:rsidRPr="00893ADF">
        <w:rPr>
          <w:rFonts w:cstheme="minorHAnsi"/>
          <w:sz w:val="20"/>
          <w:szCs w:val="20"/>
        </w:rPr>
        <w:t>*</w:t>
      </w:r>
      <w:r w:rsidRPr="00893ADF">
        <w:rPr>
          <w:rFonts w:cstheme="minorHAnsi"/>
          <w:color w:val="000000" w:themeColor="text1"/>
          <w:sz w:val="20"/>
          <w:szCs w:val="20"/>
        </w:rPr>
        <w:t xml:space="preserve"> Sayı saymakta zorlanan çocuklara eğlenceli sayı sayma egzersizleri yapılabilir.</w:t>
      </w:r>
    </w:p>
    <w:p w14:paraId="28036668" w14:textId="77777777" w:rsidR="00F76507" w:rsidRPr="00893ADF" w:rsidRDefault="00F76507" w:rsidP="00F76507">
      <w:pPr>
        <w:spacing w:after="0" w:line="240" w:lineRule="auto"/>
        <w:rPr>
          <w:rFonts w:eastAsia="Calibri" w:cstheme="minorHAnsi"/>
          <w:color w:val="000000" w:themeColor="text1"/>
          <w:sz w:val="20"/>
          <w:szCs w:val="20"/>
        </w:rPr>
      </w:pPr>
      <w:r w:rsidRPr="00893ADF">
        <w:rPr>
          <w:rFonts w:eastAsia="Calibri" w:cstheme="minorHAnsi"/>
          <w:color w:val="000000" w:themeColor="text1"/>
          <w:sz w:val="20"/>
          <w:szCs w:val="20"/>
        </w:rPr>
        <w:t xml:space="preserve">*Çocukların bireysel özellikleri göz önünde bulundurulup, oluşturulan planlar uygulanarak çocukların bireysel özelliklerine uygun destek sağlanır. </w:t>
      </w:r>
    </w:p>
    <w:p w14:paraId="257C7E26" w14:textId="77777777" w:rsidR="00F76507" w:rsidRPr="00893ADF" w:rsidRDefault="00F76507" w:rsidP="00F76507">
      <w:pPr>
        <w:spacing w:after="0" w:line="240" w:lineRule="auto"/>
        <w:rPr>
          <w:rFonts w:eastAsia="Calibri" w:cstheme="minorHAnsi"/>
          <w:color w:val="000000" w:themeColor="text1"/>
          <w:sz w:val="20"/>
          <w:szCs w:val="20"/>
        </w:rPr>
      </w:pPr>
    </w:p>
    <w:p w14:paraId="34002D88" w14:textId="77777777" w:rsidR="00F76507" w:rsidRPr="00893ADF" w:rsidRDefault="00F76507" w:rsidP="00F76507">
      <w:pPr>
        <w:spacing w:after="0" w:line="240" w:lineRule="auto"/>
        <w:rPr>
          <w:rFonts w:eastAsia="Calibri" w:cstheme="minorHAnsi"/>
          <w:color w:val="000000" w:themeColor="text1"/>
          <w:sz w:val="20"/>
          <w:szCs w:val="20"/>
        </w:rPr>
      </w:pPr>
      <w:r w:rsidRPr="00893ADF">
        <w:rPr>
          <w:rFonts w:eastAsia="Calibri" w:cstheme="minorHAnsi"/>
          <w:color w:val="000000" w:themeColor="text1"/>
          <w:sz w:val="20"/>
          <w:szCs w:val="20"/>
        </w:rPr>
        <w:t>* Oyun esnasında enerjisi  düşük olan yada isteksiz olan çocuklara yapabilirsin, kendine güven gibi telkinlerde bulunularak rehberlik yapılır. Oyun çocukların isteklerine göre devam edilerek oynanır.</w:t>
      </w:r>
    </w:p>
    <w:p w14:paraId="05DF76F4" w14:textId="77777777" w:rsidR="00F76507" w:rsidRPr="00893ADF" w:rsidRDefault="00F76507" w:rsidP="00F76507">
      <w:pPr>
        <w:spacing w:after="0" w:line="240" w:lineRule="auto"/>
        <w:rPr>
          <w:rFonts w:eastAsia="Calibri" w:cstheme="minorHAnsi"/>
          <w:color w:val="000000" w:themeColor="text1"/>
          <w:sz w:val="20"/>
          <w:szCs w:val="20"/>
        </w:rPr>
      </w:pPr>
    </w:p>
    <w:p w14:paraId="68E3191F" w14:textId="77777777" w:rsidR="00F76507" w:rsidRPr="00893ADF" w:rsidRDefault="00F76507" w:rsidP="00F76507">
      <w:pPr>
        <w:spacing w:line="256" w:lineRule="auto"/>
        <w:rPr>
          <w:rFonts w:cstheme="minorHAnsi"/>
          <w:sz w:val="20"/>
          <w:szCs w:val="20"/>
        </w:rPr>
      </w:pPr>
      <w:r w:rsidRPr="00893ADF">
        <w:rPr>
          <w:rFonts w:cstheme="minorHAnsi"/>
          <w:sz w:val="20"/>
          <w:szCs w:val="20"/>
        </w:rPr>
        <w:t>*Eşleştirme oyunlarında zorlanan çocuklara küçük ipuçları verilerek öğretmen tarafından bireysel olarak destek olunur.</w:t>
      </w:r>
    </w:p>
    <w:p w14:paraId="6B47BA16" w14:textId="77777777" w:rsidR="00F76507" w:rsidRPr="00893ADF" w:rsidRDefault="00F76507" w:rsidP="00F76507">
      <w:pPr>
        <w:rPr>
          <w:rFonts w:cstheme="minorHAnsi"/>
          <w:color w:val="000000" w:themeColor="text1"/>
          <w:sz w:val="20"/>
          <w:szCs w:val="20"/>
        </w:rPr>
      </w:pPr>
      <w:r w:rsidRPr="00893ADF">
        <w:rPr>
          <w:rFonts w:cstheme="minorHAnsi"/>
          <w:sz w:val="20"/>
          <w:szCs w:val="20"/>
        </w:rPr>
        <w:t>*</w:t>
      </w:r>
      <w:r w:rsidRPr="00893ADF">
        <w:rPr>
          <w:rFonts w:cstheme="minorHAnsi"/>
          <w:color w:val="000000" w:themeColor="text1"/>
          <w:sz w:val="20"/>
          <w:szCs w:val="20"/>
        </w:rPr>
        <w:t xml:space="preserve"> Çocuklarla çiçeklerin açması ile ilgili video izlenip ,çocuklarla çiçekler ile ilgili ortak bir hikaye hazırlanabilir. </w:t>
      </w:r>
    </w:p>
    <w:p w14:paraId="39BAD98D"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 Kartını anlat oyununda zorlanan çocuklara öğretmen tarafından küçük ipuçları verilebilir. </w:t>
      </w:r>
    </w:p>
    <w:p w14:paraId="5038BDEE" w14:textId="77777777" w:rsidR="00F76507" w:rsidRPr="00893ADF" w:rsidRDefault="00F76507" w:rsidP="00F76507">
      <w:pPr>
        <w:spacing w:line="240" w:lineRule="auto"/>
        <w:rPr>
          <w:rFonts w:cstheme="minorHAnsi"/>
          <w:color w:val="000000" w:themeColor="text1"/>
          <w:sz w:val="20"/>
          <w:szCs w:val="20"/>
        </w:rPr>
      </w:pPr>
      <w:r w:rsidRPr="00893ADF">
        <w:rPr>
          <w:rFonts w:cstheme="minorHAnsi"/>
          <w:color w:val="000000" w:themeColor="text1"/>
          <w:sz w:val="20"/>
          <w:szCs w:val="20"/>
        </w:rPr>
        <w:t xml:space="preserve">* Dağınık-düzenli kavramları ile ilgili gösterilen kartları anlamakta güçlük çeken oyununda zorlanan çocuklara öğretmen tarafından küçük ipuçları verilebilir. </w:t>
      </w:r>
    </w:p>
    <w:p w14:paraId="2BDB26C8"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xml:space="preserve">* Kart sıralama oyununda zorlanan çocuklara öğretmen tarafından bireysel destek yada küçük ipuçları verilebilir. </w:t>
      </w:r>
    </w:p>
    <w:p w14:paraId="116B9FE6" w14:textId="77777777" w:rsidR="00F76507" w:rsidRPr="00893ADF" w:rsidRDefault="00F76507" w:rsidP="00F76507">
      <w:pPr>
        <w:spacing w:after="0" w:line="240" w:lineRule="auto"/>
        <w:rPr>
          <w:rFonts w:eastAsia="Calibri" w:cstheme="minorHAnsi"/>
          <w:color w:val="000000" w:themeColor="text1"/>
          <w:sz w:val="20"/>
          <w:szCs w:val="20"/>
        </w:rPr>
      </w:pPr>
      <w:r w:rsidRPr="00893ADF">
        <w:rPr>
          <w:rFonts w:eastAsia="Calibri" w:cstheme="minorHAnsi"/>
          <w:color w:val="000000" w:themeColor="text1"/>
          <w:sz w:val="20"/>
          <w:szCs w:val="20"/>
        </w:rPr>
        <w:t xml:space="preserve">*Çocukların bireysel özellikleri göz önünde bulundurulup, oluşturulan planlar uygulanarak çocukların bireysel özelliklerine uygun destek sağlanır. </w:t>
      </w:r>
    </w:p>
    <w:p w14:paraId="68E1FAD7" w14:textId="77777777" w:rsidR="00F76507" w:rsidRPr="00893ADF" w:rsidRDefault="00F76507" w:rsidP="00F76507">
      <w:pPr>
        <w:spacing w:after="0" w:line="240" w:lineRule="auto"/>
        <w:rPr>
          <w:rFonts w:eastAsia="Calibri" w:cstheme="minorHAnsi"/>
          <w:color w:val="000000" w:themeColor="text1"/>
          <w:sz w:val="20"/>
          <w:szCs w:val="20"/>
        </w:rPr>
      </w:pPr>
    </w:p>
    <w:p w14:paraId="40610477" w14:textId="77777777" w:rsidR="00F76507" w:rsidRPr="00893ADF" w:rsidRDefault="00F76507" w:rsidP="00F76507">
      <w:pPr>
        <w:rPr>
          <w:rFonts w:cstheme="minorHAnsi"/>
          <w:color w:val="000000" w:themeColor="text1"/>
          <w:sz w:val="20"/>
          <w:szCs w:val="20"/>
        </w:rPr>
      </w:pPr>
      <w:r w:rsidRPr="00893ADF">
        <w:rPr>
          <w:rFonts w:cstheme="minorHAnsi"/>
          <w:color w:val="000000" w:themeColor="text1"/>
          <w:sz w:val="20"/>
          <w:szCs w:val="20"/>
        </w:rPr>
        <w:t>* Dengede durmakta zorlanan çocuklara yardımcı olunur.</w:t>
      </w:r>
    </w:p>
    <w:p w14:paraId="64F51475" w14:textId="77777777" w:rsidR="00F76507" w:rsidRPr="00893ADF" w:rsidRDefault="00F76507" w:rsidP="00F76507">
      <w:pPr>
        <w:rPr>
          <w:rFonts w:cstheme="minorHAnsi"/>
          <w:sz w:val="20"/>
          <w:szCs w:val="20"/>
        </w:rPr>
      </w:pPr>
      <w:r w:rsidRPr="00893ADF">
        <w:rPr>
          <w:rFonts w:cstheme="minorHAnsi"/>
          <w:color w:val="000000" w:themeColor="text1"/>
          <w:sz w:val="20"/>
          <w:szCs w:val="20"/>
        </w:rPr>
        <w:t>*</w:t>
      </w:r>
      <w:r w:rsidRPr="00893ADF">
        <w:rPr>
          <w:rFonts w:cstheme="minorHAnsi"/>
          <w:sz w:val="20"/>
          <w:szCs w:val="20"/>
        </w:rPr>
        <w:t xml:space="preserve"> Düz ve eğri çizgide yürümekte yada düz ve eğri çizgileri çizmekte zorlanan çocuklara bireysel destek verilmelidir.</w:t>
      </w:r>
    </w:p>
    <w:p w14:paraId="291EB46E" w14:textId="77777777" w:rsidR="00F76507" w:rsidRPr="00893ADF" w:rsidRDefault="00F76507" w:rsidP="00F76507">
      <w:pPr>
        <w:rPr>
          <w:rFonts w:eastAsia="Times New Roman" w:cstheme="minorHAnsi"/>
          <w:color w:val="000000" w:themeColor="text1"/>
          <w:sz w:val="20"/>
          <w:szCs w:val="20"/>
          <w:lang w:eastAsia="tr-TR"/>
        </w:rPr>
      </w:pPr>
      <w:r w:rsidRPr="00893ADF">
        <w:rPr>
          <w:rFonts w:cstheme="minorHAnsi"/>
          <w:sz w:val="20"/>
          <w:szCs w:val="20"/>
        </w:rPr>
        <w:t>*</w:t>
      </w:r>
      <w:r w:rsidRPr="00893ADF">
        <w:rPr>
          <w:rFonts w:eastAsia="Times New Roman" w:cstheme="minorHAnsi"/>
          <w:color w:val="000000" w:themeColor="text1"/>
          <w:sz w:val="20"/>
          <w:szCs w:val="20"/>
          <w:lang w:eastAsia="tr-TR"/>
        </w:rPr>
        <w:t xml:space="preserve"> Okulun bulunduğu bölgede Halk kütüphanesine geziye gidilebilir </w:t>
      </w:r>
      <w:proofErr w:type="gramStart"/>
      <w:r w:rsidRPr="00893ADF">
        <w:rPr>
          <w:rFonts w:eastAsia="Times New Roman" w:cstheme="minorHAnsi"/>
          <w:color w:val="000000" w:themeColor="text1"/>
          <w:sz w:val="20"/>
          <w:szCs w:val="20"/>
          <w:lang w:eastAsia="tr-TR"/>
        </w:rPr>
        <w:t>yada</w:t>
      </w:r>
      <w:proofErr w:type="gramEnd"/>
      <w:r w:rsidRPr="00893ADF">
        <w:rPr>
          <w:rFonts w:eastAsia="Times New Roman" w:cstheme="minorHAnsi"/>
          <w:color w:val="000000" w:themeColor="text1"/>
          <w:sz w:val="20"/>
          <w:szCs w:val="20"/>
          <w:lang w:eastAsia="tr-TR"/>
        </w:rPr>
        <w:t xml:space="preserve"> bulunulan mahallede askıda kitap organizasyonu yapılabilir.</w:t>
      </w:r>
      <w:hyperlink r:id="rId23" w:history="1"/>
    </w:p>
    <w:p w14:paraId="19FCB754" w14:textId="77777777" w:rsidR="00F76507" w:rsidRPr="00893ADF" w:rsidRDefault="00F76507" w:rsidP="00F76507">
      <w:pPr>
        <w:rPr>
          <w:rFonts w:cstheme="minorHAnsi"/>
          <w:b/>
          <w:color w:val="000000" w:themeColor="text1"/>
          <w:sz w:val="20"/>
          <w:szCs w:val="20"/>
        </w:rPr>
      </w:pPr>
      <w:r w:rsidRPr="00893ADF">
        <w:rPr>
          <w:rFonts w:cstheme="minorHAnsi"/>
          <w:b/>
          <w:color w:val="000000" w:themeColor="text1"/>
          <w:sz w:val="20"/>
          <w:szCs w:val="20"/>
        </w:rPr>
        <w:t xml:space="preserve">AİLE/TOPLUM KATILIMI </w:t>
      </w:r>
    </w:p>
    <w:p w14:paraId="0F11E36A" w14:textId="77777777" w:rsidR="00F76507" w:rsidRPr="00893ADF" w:rsidRDefault="00F76507" w:rsidP="00F76507">
      <w:pPr>
        <w:rPr>
          <w:rFonts w:eastAsia="Times New Roman" w:cstheme="minorHAnsi"/>
          <w:b/>
          <w:color w:val="000000" w:themeColor="text1"/>
          <w:sz w:val="20"/>
          <w:szCs w:val="20"/>
          <w:lang w:eastAsia="tr-TR"/>
        </w:rPr>
      </w:pPr>
      <w:r w:rsidRPr="00893ADF">
        <w:rPr>
          <w:rFonts w:eastAsia="Times New Roman" w:cstheme="minorHAnsi"/>
          <w:b/>
          <w:color w:val="000000" w:themeColor="text1"/>
          <w:sz w:val="20"/>
          <w:szCs w:val="20"/>
          <w:lang w:eastAsia="tr-TR"/>
        </w:rPr>
        <w:t xml:space="preserve">Aile Katılımı: </w:t>
      </w:r>
    </w:p>
    <w:p w14:paraId="3C4E2171" w14:textId="77777777" w:rsidR="00F76507" w:rsidRPr="00893ADF" w:rsidRDefault="00F76507" w:rsidP="00F76507">
      <w:pPr>
        <w:rPr>
          <w:rFonts w:cstheme="minorHAnsi"/>
          <w:color w:val="000000" w:themeColor="text1"/>
          <w:sz w:val="20"/>
          <w:szCs w:val="20"/>
        </w:rPr>
      </w:pPr>
      <w:r w:rsidRPr="00893ADF">
        <w:rPr>
          <w:rFonts w:eastAsia="Times New Roman" w:cstheme="minorHAnsi"/>
          <w:b/>
          <w:color w:val="000000" w:themeColor="text1"/>
          <w:sz w:val="20"/>
          <w:szCs w:val="20"/>
          <w:lang w:eastAsia="tr-TR"/>
        </w:rPr>
        <w:t>*</w:t>
      </w:r>
      <w:r w:rsidRPr="00893ADF">
        <w:rPr>
          <w:rFonts w:cstheme="minorHAnsi"/>
          <w:color w:val="000000" w:themeColor="text1"/>
          <w:sz w:val="20"/>
          <w:szCs w:val="20"/>
        </w:rPr>
        <w:t xml:space="preserve"> Ailelerden eve dönüş yolunda ağaçları  ve çevrelerini incelemeleri istenir.</w:t>
      </w:r>
    </w:p>
    <w:p w14:paraId="1C65ADEA" w14:textId="77777777" w:rsidR="00F76507" w:rsidRPr="00893ADF" w:rsidRDefault="00F76507" w:rsidP="00F76507">
      <w:pPr>
        <w:rPr>
          <w:rFonts w:eastAsia="Times New Roman" w:cstheme="minorHAnsi"/>
          <w:color w:val="000000" w:themeColor="text1"/>
          <w:sz w:val="20"/>
          <w:szCs w:val="20"/>
          <w:lang w:eastAsia="tr-TR"/>
        </w:rPr>
      </w:pPr>
      <w:r w:rsidRPr="00893ADF">
        <w:rPr>
          <w:rFonts w:cstheme="minorHAnsi"/>
          <w:color w:val="000000" w:themeColor="text1"/>
          <w:sz w:val="20"/>
          <w:szCs w:val="20"/>
        </w:rPr>
        <w:lastRenderedPageBreak/>
        <w:t>*</w:t>
      </w:r>
      <w:r w:rsidRPr="00893ADF">
        <w:rPr>
          <w:rFonts w:cstheme="minorHAnsi"/>
          <w:b/>
          <w:sz w:val="20"/>
          <w:szCs w:val="20"/>
        </w:rPr>
        <w:t xml:space="preserve"> </w:t>
      </w:r>
      <w:r w:rsidRPr="00893ADF">
        <w:rPr>
          <w:rFonts w:eastAsia="Times New Roman" w:cstheme="minorHAnsi"/>
          <w:color w:val="000000" w:themeColor="text1"/>
          <w:sz w:val="20"/>
          <w:szCs w:val="20"/>
          <w:lang w:eastAsia="tr-TR"/>
        </w:rPr>
        <w:t>Çocuklar aileleri ile birlikte uçan uçamayan hayvanları bulma oyunları oynayabilirler.</w:t>
      </w:r>
    </w:p>
    <w:p w14:paraId="03CDB6E3" w14:textId="77777777" w:rsidR="00F76507" w:rsidRPr="00893ADF" w:rsidRDefault="00F76507" w:rsidP="00F76507">
      <w:pPr>
        <w:spacing w:line="256" w:lineRule="auto"/>
        <w:rPr>
          <w:rFonts w:eastAsia="Times New Roman" w:cstheme="minorHAnsi"/>
          <w:color w:val="000000" w:themeColor="text1"/>
          <w:sz w:val="20"/>
          <w:szCs w:val="20"/>
          <w:lang w:eastAsia="tr-TR"/>
        </w:rPr>
      </w:pPr>
      <w:r w:rsidRPr="00893ADF">
        <w:rPr>
          <w:rFonts w:cstheme="minorHAnsi"/>
          <w:b/>
          <w:sz w:val="20"/>
          <w:szCs w:val="20"/>
        </w:rPr>
        <w:t>*</w:t>
      </w:r>
      <w:r w:rsidRPr="00893ADF">
        <w:rPr>
          <w:rFonts w:eastAsia="Times New Roman" w:cstheme="minorHAnsi"/>
          <w:color w:val="000000" w:themeColor="text1"/>
          <w:sz w:val="20"/>
          <w:szCs w:val="20"/>
          <w:lang w:eastAsia="tr-TR"/>
        </w:rPr>
        <w:t>Çocuklar aileleri ile birlikte uçan uçamayan hayvanları bulma oyunları oynayabilirler.</w:t>
      </w:r>
    </w:p>
    <w:p w14:paraId="05EDE3E2" w14:textId="77777777" w:rsidR="00F76507" w:rsidRPr="00893ADF" w:rsidRDefault="00F76507" w:rsidP="00F76507">
      <w:pPr>
        <w:rPr>
          <w:rFonts w:cstheme="minorHAnsi"/>
          <w:sz w:val="20"/>
          <w:szCs w:val="20"/>
        </w:rPr>
      </w:pPr>
      <w:r w:rsidRPr="00893ADF">
        <w:rPr>
          <w:rFonts w:eastAsia="Times New Roman" w:cstheme="minorHAnsi"/>
          <w:color w:val="000000" w:themeColor="text1"/>
          <w:sz w:val="20"/>
          <w:szCs w:val="20"/>
          <w:lang w:eastAsia="tr-TR"/>
        </w:rPr>
        <w:t>*</w:t>
      </w:r>
      <w:r w:rsidRPr="00893ADF">
        <w:rPr>
          <w:rFonts w:cstheme="minorHAnsi"/>
          <w:sz w:val="20"/>
          <w:szCs w:val="20"/>
        </w:rPr>
        <w:t xml:space="preserve"> Ailelere, depremden korunma yolları ile ilgili çocuklarına bilgi vermeleri önerilebilir. Ailelere okulda yapılan deprem çantası etkinliği gönderilip evde çocukları ile birlikte deprem çantalarını hazırlamaları istenir.</w:t>
      </w:r>
    </w:p>
    <w:p w14:paraId="124BF82C" w14:textId="77777777" w:rsidR="00F76507" w:rsidRPr="00893ADF" w:rsidRDefault="00F76507" w:rsidP="00F76507">
      <w:pPr>
        <w:tabs>
          <w:tab w:val="left" w:pos="284"/>
        </w:tabs>
        <w:contextualSpacing/>
        <w:rPr>
          <w:rFonts w:cstheme="minorHAnsi"/>
          <w:sz w:val="20"/>
          <w:szCs w:val="20"/>
        </w:rPr>
      </w:pPr>
      <w:r w:rsidRPr="00893ADF">
        <w:rPr>
          <w:rFonts w:cstheme="minorHAnsi"/>
          <w:sz w:val="20"/>
          <w:szCs w:val="20"/>
        </w:rPr>
        <w:t>* Ailelere, ayakkabılarını bağlama, düğmelerini ilikleme sorumluluğunu çocuklarına vermeleri önerilebilir.</w:t>
      </w:r>
    </w:p>
    <w:p w14:paraId="077C63C3" w14:textId="77777777" w:rsidR="00F76507" w:rsidRPr="00893ADF" w:rsidRDefault="00F76507" w:rsidP="00F76507">
      <w:pPr>
        <w:tabs>
          <w:tab w:val="left" w:pos="284"/>
        </w:tabs>
        <w:contextualSpacing/>
        <w:rPr>
          <w:rFonts w:cstheme="minorHAnsi"/>
          <w:sz w:val="20"/>
          <w:szCs w:val="20"/>
        </w:rPr>
      </w:pPr>
    </w:p>
    <w:p w14:paraId="4A0BF705" w14:textId="77777777" w:rsidR="00F76507" w:rsidRPr="00893ADF" w:rsidRDefault="00F76507" w:rsidP="00F76507">
      <w:pPr>
        <w:tabs>
          <w:tab w:val="left" w:pos="284"/>
        </w:tabs>
        <w:contextualSpacing/>
        <w:rPr>
          <w:rFonts w:cstheme="minorHAnsi"/>
          <w:sz w:val="20"/>
          <w:szCs w:val="20"/>
        </w:rPr>
      </w:pPr>
      <w:r w:rsidRPr="00893ADF">
        <w:rPr>
          <w:rFonts w:cstheme="minorHAnsi"/>
          <w:color w:val="000000" w:themeColor="text1"/>
          <w:kern w:val="3"/>
          <w:sz w:val="20"/>
          <w:szCs w:val="20"/>
          <w:lang w:bidi="hi-IN"/>
        </w:rPr>
        <w:t>*</w:t>
      </w:r>
      <w:r w:rsidRPr="00893ADF">
        <w:rPr>
          <w:rFonts w:cstheme="minorHAnsi"/>
          <w:color w:val="000000" w:themeColor="text1"/>
          <w:sz w:val="20"/>
          <w:szCs w:val="20"/>
        </w:rPr>
        <w:t xml:space="preserve">Aileler çocuklarına onların başarabilecekleri görevler vererek çocukların kendilerine güvenmelerini sağlayabilirler.(giysi giyip çıkarmak-ayakkabı bağcıklarını bağlamak-sofra kurmada yardım etmek </w:t>
      </w:r>
      <w:r w:rsidRPr="00893ADF">
        <w:rPr>
          <w:rFonts w:cstheme="minorHAnsi"/>
          <w:sz w:val="20"/>
          <w:szCs w:val="20"/>
        </w:rPr>
        <w:t>gibi)</w:t>
      </w:r>
    </w:p>
    <w:p w14:paraId="48106A16" w14:textId="77777777" w:rsidR="00F80647" w:rsidRPr="00893ADF" w:rsidRDefault="00F80647" w:rsidP="00F76507">
      <w:pPr>
        <w:tabs>
          <w:tab w:val="left" w:pos="284"/>
        </w:tabs>
        <w:contextualSpacing/>
        <w:rPr>
          <w:rFonts w:cstheme="minorHAnsi"/>
          <w:sz w:val="20"/>
          <w:szCs w:val="20"/>
        </w:rPr>
      </w:pPr>
    </w:p>
    <w:p w14:paraId="38C29DB7" w14:textId="77777777" w:rsidR="00F76507" w:rsidRPr="00893ADF" w:rsidRDefault="00F80647" w:rsidP="00F80647">
      <w:pPr>
        <w:spacing w:line="256" w:lineRule="auto"/>
        <w:rPr>
          <w:rFonts w:eastAsia="Times New Roman" w:cstheme="minorHAnsi"/>
          <w:sz w:val="20"/>
          <w:szCs w:val="20"/>
          <w:lang w:eastAsia="tr-TR"/>
        </w:rPr>
      </w:pPr>
      <w:r w:rsidRPr="00893ADF">
        <w:rPr>
          <w:rFonts w:cstheme="minorHAnsi"/>
          <w:bCs/>
          <w:sz w:val="20"/>
          <w:szCs w:val="20"/>
        </w:rPr>
        <w:t xml:space="preserve">*Ailelerden çocuklarıyla birlikte sayı kadar nesneyi getirme </w:t>
      </w:r>
      <w:r w:rsidRPr="00893ADF">
        <w:rPr>
          <w:rFonts w:eastAsia="Times New Roman" w:cstheme="minorHAnsi"/>
          <w:sz w:val="20"/>
          <w:szCs w:val="20"/>
          <w:lang w:eastAsia="tr-TR"/>
        </w:rPr>
        <w:t>oyunu oynayabilir.</w:t>
      </w:r>
    </w:p>
    <w:p w14:paraId="1D295983" w14:textId="77777777" w:rsidR="00F76507" w:rsidRPr="00893ADF" w:rsidRDefault="00F76507" w:rsidP="00F76507">
      <w:pPr>
        <w:rPr>
          <w:rFonts w:eastAsia="Calibri" w:cstheme="minorHAnsi"/>
          <w:color w:val="000000" w:themeColor="text1"/>
          <w:sz w:val="20"/>
          <w:szCs w:val="20"/>
        </w:rPr>
      </w:pPr>
      <w:r w:rsidRPr="00893ADF">
        <w:rPr>
          <w:rFonts w:eastAsia="Times New Roman" w:cstheme="minorHAnsi"/>
          <w:color w:val="000000" w:themeColor="text1"/>
          <w:sz w:val="20"/>
          <w:szCs w:val="20"/>
          <w:lang w:eastAsia="tr-TR"/>
        </w:rPr>
        <w:t>*</w:t>
      </w:r>
      <w:r w:rsidRPr="00893ADF">
        <w:rPr>
          <w:rFonts w:eastAsia="Calibri" w:cstheme="minorHAnsi"/>
          <w:color w:val="000000" w:themeColor="text1"/>
          <w:sz w:val="20"/>
          <w:szCs w:val="20"/>
        </w:rPr>
        <w:t xml:space="preserve"> Öğretmen “Fil ve Arı” adlı şarkı bir kağıda yazılarak evlere gönderilir, çocukların evde aileleri ile tekrar etmeleri istenir.</w:t>
      </w:r>
    </w:p>
    <w:p w14:paraId="565BBCDF" w14:textId="77777777" w:rsidR="00F76507" w:rsidRPr="00893ADF" w:rsidRDefault="00F76507" w:rsidP="00F76507">
      <w:pPr>
        <w:spacing w:line="256" w:lineRule="auto"/>
        <w:rPr>
          <w:rFonts w:eastAsia="Times New Roman" w:cstheme="minorHAnsi"/>
          <w:sz w:val="20"/>
          <w:szCs w:val="20"/>
          <w:lang w:eastAsia="tr-TR"/>
        </w:rPr>
      </w:pPr>
      <w:r w:rsidRPr="00893ADF">
        <w:rPr>
          <w:rFonts w:cstheme="minorHAnsi"/>
          <w:b/>
          <w:sz w:val="20"/>
          <w:szCs w:val="20"/>
        </w:rPr>
        <w:t>*</w:t>
      </w:r>
      <w:r w:rsidRPr="00893ADF">
        <w:rPr>
          <w:rFonts w:eastAsia="Times New Roman" w:cstheme="minorHAnsi"/>
          <w:sz w:val="20"/>
          <w:szCs w:val="20"/>
          <w:lang w:eastAsia="tr-TR"/>
        </w:rPr>
        <w:t>Aileler evlerinde çocuklarına bir bitkinin bakımı sorumluluğunu verebilir.</w:t>
      </w:r>
    </w:p>
    <w:p w14:paraId="18699F64" w14:textId="77777777" w:rsidR="00F76507" w:rsidRPr="00893ADF" w:rsidRDefault="00F76507" w:rsidP="00F76507">
      <w:pPr>
        <w:spacing w:line="256" w:lineRule="auto"/>
        <w:rPr>
          <w:rFonts w:eastAsia="Times New Roman" w:cstheme="minorHAnsi"/>
          <w:sz w:val="20"/>
          <w:szCs w:val="20"/>
          <w:lang w:eastAsia="tr-TR"/>
        </w:rPr>
      </w:pPr>
      <w:r w:rsidRPr="00893ADF">
        <w:rPr>
          <w:rFonts w:eastAsia="Times New Roman" w:cstheme="minorHAnsi"/>
          <w:sz w:val="20"/>
          <w:szCs w:val="20"/>
          <w:lang w:eastAsia="tr-TR"/>
        </w:rPr>
        <w:t>*Ailelere çocukları ile doğa gezisine çıkmaları ve salyangozları gözlemleme gezi etkinliği önerilebilir.</w:t>
      </w:r>
    </w:p>
    <w:p w14:paraId="271473C8" w14:textId="77777777" w:rsidR="00F76507" w:rsidRPr="00893ADF" w:rsidRDefault="00F76507" w:rsidP="00F76507">
      <w:pPr>
        <w:spacing w:line="256" w:lineRule="auto"/>
        <w:rPr>
          <w:rFonts w:cstheme="minorHAnsi"/>
          <w:bCs/>
          <w:color w:val="000000" w:themeColor="text1"/>
          <w:sz w:val="20"/>
          <w:szCs w:val="20"/>
        </w:rPr>
      </w:pPr>
      <w:r w:rsidRPr="00893ADF">
        <w:rPr>
          <w:rFonts w:cstheme="minorHAnsi"/>
          <w:color w:val="000000" w:themeColor="text1"/>
          <w:sz w:val="20"/>
          <w:szCs w:val="20"/>
        </w:rPr>
        <w:t>*</w:t>
      </w:r>
      <w:r w:rsidRPr="00893ADF">
        <w:rPr>
          <w:rFonts w:eastAsia="Times New Roman" w:cstheme="minorHAnsi"/>
          <w:b/>
          <w:color w:val="000000" w:themeColor="text1"/>
          <w:sz w:val="20"/>
          <w:szCs w:val="20"/>
          <w:lang w:eastAsia="tr-TR"/>
        </w:rPr>
        <w:t xml:space="preserve"> </w:t>
      </w:r>
      <w:r w:rsidRPr="00893ADF">
        <w:rPr>
          <w:rFonts w:cstheme="minorHAnsi"/>
          <w:bCs/>
          <w:color w:val="000000" w:themeColor="text1"/>
          <w:sz w:val="20"/>
          <w:szCs w:val="20"/>
        </w:rPr>
        <w:t>Ailelerden çocuklarına “Ben bir tohum olsaydım hangi bitki olurdum, nerede büyürdüm, neler yapardım? Sorularını sormaları ve anlattıklarını not almaları istenir.</w:t>
      </w:r>
    </w:p>
    <w:p w14:paraId="56AA78D3" w14:textId="77777777" w:rsidR="00F76507" w:rsidRPr="00893ADF" w:rsidRDefault="00F76507" w:rsidP="00F76507">
      <w:pPr>
        <w:rPr>
          <w:rFonts w:cstheme="minorHAnsi"/>
          <w:sz w:val="20"/>
          <w:szCs w:val="20"/>
        </w:rPr>
      </w:pPr>
      <w:r w:rsidRPr="00893ADF">
        <w:rPr>
          <w:rFonts w:cstheme="minorHAnsi"/>
          <w:bCs/>
          <w:color w:val="000000" w:themeColor="text1"/>
          <w:sz w:val="20"/>
          <w:szCs w:val="20"/>
        </w:rPr>
        <w:t>*</w:t>
      </w:r>
      <w:r w:rsidRPr="00893ADF">
        <w:rPr>
          <w:rFonts w:cstheme="minorHAnsi"/>
          <w:sz w:val="20"/>
          <w:szCs w:val="20"/>
        </w:rPr>
        <w:t xml:space="preserve"> Ailelerden çocukları ile evlerinde yoğurt yapma deneyini yapmaları istenir.</w:t>
      </w:r>
    </w:p>
    <w:p w14:paraId="64EA2731" w14:textId="77777777" w:rsidR="00F76507" w:rsidRPr="00893ADF" w:rsidRDefault="00F76507" w:rsidP="00F76507">
      <w:pPr>
        <w:spacing w:line="256" w:lineRule="auto"/>
        <w:rPr>
          <w:rFonts w:cstheme="minorHAnsi"/>
          <w:color w:val="000000" w:themeColor="text1"/>
          <w:kern w:val="3"/>
          <w:sz w:val="20"/>
          <w:szCs w:val="20"/>
          <w:lang w:bidi="hi-IN"/>
        </w:rPr>
      </w:pPr>
      <w:r w:rsidRPr="00893ADF">
        <w:rPr>
          <w:rFonts w:eastAsia="Times New Roman" w:cstheme="minorHAnsi"/>
          <w:sz w:val="20"/>
          <w:szCs w:val="20"/>
          <w:lang w:eastAsia="tr-TR"/>
        </w:rPr>
        <w:t>*Çocuklarla evde</w:t>
      </w:r>
      <w:r w:rsidRPr="00893ADF">
        <w:rPr>
          <w:rFonts w:eastAsia="Times New Roman" w:cstheme="minorHAnsi"/>
          <w:b/>
          <w:sz w:val="20"/>
          <w:szCs w:val="20"/>
          <w:lang w:eastAsia="tr-TR"/>
        </w:rPr>
        <w:t xml:space="preserve"> </w:t>
      </w:r>
      <w:r w:rsidRPr="00893ADF">
        <w:rPr>
          <w:rFonts w:cstheme="minorHAnsi"/>
          <w:color w:val="000000" w:themeColor="text1"/>
          <w:kern w:val="3"/>
          <w:sz w:val="20"/>
          <w:szCs w:val="20"/>
          <w:lang w:bidi="hi-IN"/>
        </w:rPr>
        <w:t>dağınık-düzenli bölümlerin fark edilmesi ve dağınık bölümlerin aileler ile düzenlenmesi etkinliği yapılabilir.</w:t>
      </w:r>
    </w:p>
    <w:p w14:paraId="05EE7C43" w14:textId="77777777" w:rsidR="00F76507" w:rsidRPr="00893ADF" w:rsidRDefault="00F76507" w:rsidP="00F76507">
      <w:pPr>
        <w:rPr>
          <w:rFonts w:cstheme="minorHAnsi"/>
          <w:sz w:val="20"/>
          <w:szCs w:val="20"/>
        </w:rPr>
      </w:pPr>
      <w:r w:rsidRPr="00893ADF">
        <w:rPr>
          <w:rFonts w:cstheme="minorHAnsi"/>
          <w:color w:val="000000" w:themeColor="text1"/>
          <w:kern w:val="3"/>
          <w:sz w:val="20"/>
          <w:szCs w:val="20"/>
          <w:lang w:bidi="hi-IN"/>
        </w:rPr>
        <w:t>*</w:t>
      </w:r>
      <w:r w:rsidRPr="00893ADF">
        <w:rPr>
          <w:rFonts w:cstheme="minorHAnsi"/>
          <w:sz w:val="20"/>
          <w:szCs w:val="20"/>
        </w:rPr>
        <w:t xml:space="preserve"> Gönüllü bir aileden çocuklar için kuru üzümden hoşaf yapmaları yanında küçük bir somun ekmek getirmesi istenir. Çocuklara hoşaf ile ekmek verilir. Verilen yiyecek ve içecekten sonra bu yiyeceklerin Çanakkale savaşındaki askerlerin yemeği olduğu bilgisi verilir.</w:t>
      </w:r>
    </w:p>
    <w:p w14:paraId="2921DAAD" w14:textId="77777777" w:rsidR="00F76507" w:rsidRPr="00893ADF" w:rsidRDefault="00F76507" w:rsidP="00F76507">
      <w:pPr>
        <w:rPr>
          <w:rFonts w:cstheme="minorHAnsi"/>
          <w:sz w:val="20"/>
          <w:szCs w:val="20"/>
        </w:rPr>
      </w:pPr>
      <w:r w:rsidRPr="00893ADF">
        <w:rPr>
          <w:rFonts w:cstheme="minorHAnsi"/>
          <w:sz w:val="20"/>
          <w:szCs w:val="20"/>
        </w:rPr>
        <w:t>*</w:t>
      </w:r>
      <w:r w:rsidRPr="00893ADF">
        <w:rPr>
          <w:rFonts w:cstheme="minorHAnsi"/>
          <w:b/>
          <w:sz w:val="20"/>
          <w:szCs w:val="20"/>
        </w:rPr>
        <w:t xml:space="preserve"> </w:t>
      </w:r>
      <w:r w:rsidRPr="00893ADF">
        <w:rPr>
          <w:rFonts w:cstheme="minorHAnsi"/>
          <w:sz w:val="20"/>
          <w:szCs w:val="20"/>
        </w:rPr>
        <w:t>Ailelere okulda yapılan etkinlik mahremiyet eğitimi  ile ilgili bilgi verilip çocukla evde bu konuda sohbet edilmesi istenir.</w:t>
      </w:r>
    </w:p>
    <w:p w14:paraId="12CEEB81" w14:textId="77777777" w:rsidR="00F76507" w:rsidRPr="00893ADF" w:rsidRDefault="00F76507" w:rsidP="00F76507">
      <w:pPr>
        <w:rPr>
          <w:rFonts w:cstheme="minorHAnsi"/>
          <w:sz w:val="20"/>
          <w:szCs w:val="20"/>
          <w:shd w:val="clear" w:color="auto" w:fill="FFFFFF"/>
        </w:rPr>
      </w:pPr>
      <w:r w:rsidRPr="00893ADF">
        <w:rPr>
          <w:rFonts w:cstheme="minorHAnsi"/>
          <w:sz w:val="20"/>
          <w:szCs w:val="20"/>
        </w:rPr>
        <w:t>*</w:t>
      </w:r>
      <w:r w:rsidRPr="00893ADF">
        <w:rPr>
          <w:rFonts w:cstheme="minorHAnsi"/>
          <w:sz w:val="20"/>
          <w:szCs w:val="20"/>
          <w:shd w:val="clear" w:color="auto" w:fill="FFFFFF"/>
        </w:rPr>
        <w:t xml:space="preserve"> Yaşlılara Saygı Haftası kapsamında sınıfa yaşlı bir misafir davet edilip sohbet ettikten sonra misafirden masal dinlenebilir.</w:t>
      </w:r>
    </w:p>
    <w:p w14:paraId="272D605F" w14:textId="77777777" w:rsidR="00F76507" w:rsidRPr="00893ADF" w:rsidRDefault="00F76507" w:rsidP="00F76507">
      <w:pPr>
        <w:spacing w:line="256" w:lineRule="auto"/>
        <w:rPr>
          <w:rFonts w:eastAsia="Times New Roman" w:cstheme="minorHAnsi"/>
          <w:color w:val="000000" w:themeColor="text1"/>
          <w:sz w:val="20"/>
          <w:szCs w:val="20"/>
          <w:lang w:eastAsia="tr-TR"/>
        </w:rPr>
      </w:pPr>
      <w:r w:rsidRPr="00893ADF">
        <w:rPr>
          <w:rFonts w:cstheme="minorHAnsi"/>
          <w:sz w:val="20"/>
          <w:szCs w:val="20"/>
          <w:shd w:val="clear" w:color="auto" w:fill="FFFFFF"/>
        </w:rPr>
        <w:t>*</w:t>
      </w:r>
      <w:r w:rsidRPr="00893ADF">
        <w:rPr>
          <w:rFonts w:eastAsia="Times New Roman" w:cstheme="minorHAnsi"/>
          <w:color w:val="000000" w:themeColor="text1"/>
          <w:sz w:val="20"/>
          <w:szCs w:val="20"/>
          <w:lang w:eastAsia="tr-TR"/>
        </w:rPr>
        <w:t xml:space="preserve"> Çocukların penguenler neden üşümezler, deneyini evdeki aile bireyleri ile yapmaları istenebilir.</w:t>
      </w:r>
    </w:p>
    <w:p w14:paraId="12D6F24F" w14:textId="77777777" w:rsidR="00F76507" w:rsidRPr="00893ADF" w:rsidRDefault="00F76507" w:rsidP="00F76507">
      <w:pPr>
        <w:rPr>
          <w:rFonts w:eastAsia="Times New Roman" w:cstheme="minorHAnsi"/>
          <w:sz w:val="20"/>
          <w:szCs w:val="20"/>
          <w:lang w:eastAsia="tr-TR"/>
        </w:rPr>
      </w:pPr>
      <w:r w:rsidRPr="00893ADF">
        <w:rPr>
          <w:rFonts w:eastAsia="Times New Roman" w:cstheme="minorHAnsi"/>
          <w:color w:val="000000" w:themeColor="text1"/>
          <w:sz w:val="20"/>
          <w:szCs w:val="20"/>
          <w:lang w:eastAsia="tr-TR"/>
        </w:rPr>
        <w:t>*</w:t>
      </w:r>
      <w:r w:rsidRPr="00893ADF">
        <w:rPr>
          <w:rFonts w:eastAsia="Times New Roman" w:cstheme="minorHAnsi"/>
          <w:b/>
          <w:sz w:val="20"/>
          <w:szCs w:val="20"/>
          <w:lang w:eastAsia="tr-TR"/>
        </w:rPr>
        <w:t xml:space="preserve"> </w:t>
      </w:r>
      <w:r w:rsidRPr="00893ADF">
        <w:rPr>
          <w:rFonts w:eastAsia="Times New Roman" w:cstheme="minorHAnsi"/>
          <w:sz w:val="20"/>
          <w:szCs w:val="20"/>
          <w:lang w:eastAsia="tr-TR"/>
        </w:rPr>
        <w:t>Legolara topla vurma oyununu çocuklar evde uygun nesne ve oyuncakları ile oynayabilirler.</w:t>
      </w:r>
    </w:p>
    <w:p w14:paraId="5B1A7359" w14:textId="77777777" w:rsidR="00F76507" w:rsidRPr="00893ADF" w:rsidRDefault="00F76507" w:rsidP="00F76507">
      <w:pPr>
        <w:spacing w:line="256" w:lineRule="auto"/>
        <w:rPr>
          <w:rFonts w:eastAsia="Times New Roman" w:cstheme="minorHAnsi"/>
          <w:color w:val="000000" w:themeColor="text1"/>
          <w:sz w:val="20"/>
          <w:szCs w:val="20"/>
          <w:lang w:eastAsia="tr-TR"/>
        </w:rPr>
      </w:pPr>
      <w:r w:rsidRPr="00893ADF">
        <w:rPr>
          <w:rFonts w:eastAsia="Times New Roman" w:cstheme="minorHAnsi"/>
          <w:sz w:val="20"/>
          <w:szCs w:val="20"/>
          <w:lang w:eastAsia="tr-TR"/>
        </w:rPr>
        <w:t>*</w:t>
      </w:r>
      <w:r w:rsidRPr="00893ADF">
        <w:rPr>
          <w:rFonts w:eastAsia="Times New Roman" w:cstheme="minorHAnsi"/>
          <w:color w:val="000000" w:themeColor="text1"/>
          <w:sz w:val="20"/>
          <w:szCs w:val="20"/>
          <w:lang w:eastAsia="tr-TR"/>
        </w:rPr>
        <w:t xml:space="preserve"> Çocukların ailelerine, sınıfta öğrendikleri Pinokyo hikayesini anlatmaları istenir.</w:t>
      </w:r>
    </w:p>
    <w:p w14:paraId="20C81572" w14:textId="77777777" w:rsidR="00F76507" w:rsidRPr="00893ADF" w:rsidRDefault="00F76507" w:rsidP="00F76507">
      <w:pPr>
        <w:rPr>
          <w:rFonts w:eastAsiaTheme="minorEastAsia" w:cstheme="minorHAnsi"/>
          <w:bCs/>
          <w:color w:val="000000" w:themeColor="text1"/>
          <w:sz w:val="20"/>
          <w:szCs w:val="20"/>
          <w:lang w:eastAsia="tr-TR"/>
        </w:rPr>
      </w:pPr>
      <w:r w:rsidRPr="00893ADF">
        <w:rPr>
          <w:rFonts w:eastAsia="Times New Roman" w:cstheme="minorHAnsi"/>
          <w:color w:val="000000" w:themeColor="text1"/>
          <w:sz w:val="20"/>
          <w:szCs w:val="20"/>
          <w:lang w:eastAsia="tr-TR"/>
        </w:rPr>
        <w:t>*</w:t>
      </w:r>
      <w:r w:rsidRPr="00893ADF">
        <w:rPr>
          <w:rFonts w:cstheme="minorHAnsi"/>
          <w:color w:val="000000" w:themeColor="text1"/>
          <w:sz w:val="20"/>
          <w:szCs w:val="20"/>
        </w:rPr>
        <w:t xml:space="preserve"> Ailelere çocukları ile </w:t>
      </w:r>
      <w:r w:rsidRPr="00893ADF">
        <w:rPr>
          <w:rFonts w:eastAsiaTheme="minorEastAsia" w:cstheme="minorHAnsi"/>
          <w:bCs/>
          <w:color w:val="000000" w:themeColor="text1"/>
          <w:sz w:val="20"/>
          <w:szCs w:val="20"/>
          <w:lang w:eastAsia="tr-TR"/>
        </w:rPr>
        <w:t>ormanlar ve yararları, onları korumak için yapılması gerekenler ile ilgili evde konuşabilecekleri söylenir.</w:t>
      </w:r>
    </w:p>
    <w:p w14:paraId="36EB7069" w14:textId="77777777" w:rsidR="00F76507" w:rsidRPr="00893ADF" w:rsidRDefault="00F76507" w:rsidP="00F76507">
      <w:pPr>
        <w:spacing w:after="0" w:line="240" w:lineRule="auto"/>
        <w:rPr>
          <w:rFonts w:eastAsia="Times New Roman" w:cstheme="minorHAnsi"/>
          <w:sz w:val="20"/>
          <w:szCs w:val="20"/>
          <w:lang w:eastAsia="tr-TR"/>
        </w:rPr>
      </w:pPr>
      <w:r w:rsidRPr="00893ADF">
        <w:rPr>
          <w:rFonts w:eastAsiaTheme="minorEastAsia" w:cstheme="minorHAnsi"/>
          <w:bCs/>
          <w:color w:val="000000" w:themeColor="text1"/>
          <w:sz w:val="20"/>
          <w:szCs w:val="20"/>
          <w:lang w:eastAsia="tr-TR"/>
        </w:rPr>
        <w:t>*</w:t>
      </w:r>
      <w:r w:rsidRPr="00893ADF">
        <w:rPr>
          <w:rFonts w:eastAsia="Times New Roman" w:cstheme="minorHAnsi"/>
          <w:sz w:val="20"/>
          <w:szCs w:val="20"/>
          <w:lang w:eastAsia="tr-TR"/>
        </w:rPr>
        <w:t xml:space="preserve"> Çocuklarla ormana gezi yada orman atölyesi çalışmaları yapılıp, doğada bir gün geçirme ,ormanı yaşayarak öğrenme ile ilgili organizasyon düzenlenebilir.</w:t>
      </w:r>
    </w:p>
    <w:p w14:paraId="01443641" w14:textId="77777777" w:rsidR="00F76507" w:rsidRPr="00893ADF" w:rsidRDefault="00F76507" w:rsidP="00F76507">
      <w:pPr>
        <w:spacing w:after="0" w:line="240" w:lineRule="auto"/>
        <w:rPr>
          <w:rFonts w:eastAsia="Times New Roman" w:cstheme="minorHAnsi"/>
          <w:color w:val="FF0000"/>
          <w:kern w:val="3"/>
          <w:sz w:val="20"/>
          <w:szCs w:val="20"/>
          <w:lang w:eastAsia="tr-TR" w:bidi="hi-IN"/>
        </w:rPr>
      </w:pPr>
    </w:p>
    <w:p w14:paraId="30E20161" w14:textId="77777777" w:rsidR="00F76507" w:rsidRPr="00893ADF" w:rsidRDefault="00F76507" w:rsidP="00F76507">
      <w:pPr>
        <w:rPr>
          <w:rFonts w:cstheme="minorHAnsi"/>
          <w:color w:val="000000" w:themeColor="text1"/>
          <w:sz w:val="20"/>
          <w:szCs w:val="20"/>
        </w:rPr>
      </w:pPr>
      <w:r w:rsidRPr="00893ADF">
        <w:rPr>
          <w:rFonts w:eastAsia="Times New Roman" w:cstheme="minorHAnsi"/>
          <w:color w:val="000000" w:themeColor="text1"/>
          <w:kern w:val="3"/>
          <w:sz w:val="20"/>
          <w:szCs w:val="20"/>
          <w:lang w:eastAsia="tr-TR" w:bidi="hi-IN"/>
        </w:rPr>
        <w:t>*</w:t>
      </w:r>
      <w:r w:rsidRPr="00893ADF">
        <w:rPr>
          <w:rFonts w:cstheme="minorHAnsi"/>
          <w:color w:val="000000" w:themeColor="text1"/>
          <w:sz w:val="20"/>
          <w:szCs w:val="20"/>
        </w:rPr>
        <w:t xml:space="preserve"> Öğretmenin düz ve eğri çizgiler çizme ile ilgili çalışma sayfaları hazırlayarak  çocukların aileleri ile evde de uygulama yapmalarını ister.</w:t>
      </w:r>
    </w:p>
    <w:p w14:paraId="695BAEB1" w14:textId="77777777" w:rsidR="00F76507" w:rsidRPr="00893ADF" w:rsidRDefault="00F76507" w:rsidP="00F76507">
      <w:pPr>
        <w:rPr>
          <w:rFonts w:eastAsia="Times New Roman" w:cstheme="minorHAnsi"/>
          <w:color w:val="000000" w:themeColor="text1"/>
          <w:sz w:val="20"/>
          <w:szCs w:val="20"/>
          <w:lang w:eastAsia="tr-TR"/>
        </w:rPr>
      </w:pPr>
      <w:r w:rsidRPr="00893ADF">
        <w:rPr>
          <w:rFonts w:cstheme="minorHAnsi"/>
          <w:color w:val="000000" w:themeColor="text1"/>
          <w:sz w:val="20"/>
          <w:szCs w:val="20"/>
        </w:rPr>
        <w:t>*</w:t>
      </w:r>
      <w:r w:rsidRPr="00893ADF">
        <w:rPr>
          <w:rFonts w:cstheme="minorHAnsi"/>
          <w:sz w:val="20"/>
          <w:szCs w:val="20"/>
        </w:rPr>
        <w:t xml:space="preserve"> Aileler kısa bir notla bilgilendirilir ve çocuklarla birlikte bir hafta içi/sonu bir çocuk kütüphanesine gitmek üzere bir planlama yapılır.</w:t>
      </w:r>
      <w:hyperlink r:id="rId24" w:history="1"/>
    </w:p>
    <w:p w14:paraId="7D49BA70" w14:textId="77777777" w:rsidR="00F76507" w:rsidRPr="00893ADF" w:rsidRDefault="00F76507" w:rsidP="00F76507">
      <w:pPr>
        <w:rPr>
          <w:rFonts w:eastAsia="Times New Roman" w:cstheme="minorHAnsi"/>
          <w:b/>
          <w:sz w:val="20"/>
          <w:szCs w:val="20"/>
          <w:lang w:eastAsia="tr-TR"/>
        </w:rPr>
      </w:pPr>
      <w:r w:rsidRPr="00893ADF">
        <w:rPr>
          <w:rFonts w:eastAsia="Times New Roman" w:cstheme="minorHAnsi"/>
          <w:b/>
          <w:sz w:val="20"/>
          <w:szCs w:val="20"/>
          <w:lang w:eastAsia="tr-TR"/>
        </w:rPr>
        <w:t xml:space="preserve">Toplum Katılımı: </w:t>
      </w:r>
    </w:p>
    <w:p w14:paraId="1082660F" w14:textId="77777777" w:rsidR="00F76507" w:rsidRPr="00893ADF" w:rsidRDefault="00F76507" w:rsidP="00F76507">
      <w:pPr>
        <w:spacing w:line="256" w:lineRule="auto"/>
        <w:rPr>
          <w:rFonts w:eastAsia="Times New Roman" w:cstheme="minorHAnsi"/>
          <w:color w:val="000000" w:themeColor="text1"/>
          <w:sz w:val="20"/>
          <w:szCs w:val="20"/>
          <w:lang w:eastAsia="tr-TR"/>
        </w:rPr>
      </w:pPr>
      <w:r w:rsidRPr="00893ADF">
        <w:rPr>
          <w:rFonts w:cstheme="minorHAnsi"/>
          <w:b/>
          <w:sz w:val="20"/>
          <w:szCs w:val="20"/>
        </w:rPr>
        <w:t>*</w:t>
      </w:r>
      <w:r w:rsidRPr="00893ADF">
        <w:rPr>
          <w:rFonts w:eastAsia="Times New Roman" w:cstheme="minorHAnsi"/>
          <w:color w:val="000000" w:themeColor="text1"/>
          <w:sz w:val="20"/>
          <w:szCs w:val="20"/>
          <w:lang w:eastAsia="tr-TR"/>
        </w:rPr>
        <w:t>Yaşanılan bölgede Kuş Gözlemi yapılabilecek bir alan varsa gezi düzenlenebilir. Yada sınıfa bir uzman davete dilerek kuşla hakkında bilgi alınabilir.</w:t>
      </w:r>
    </w:p>
    <w:p w14:paraId="7591FB3A" w14:textId="77777777" w:rsidR="00F76507" w:rsidRPr="00893ADF" w:rsidRDefault="00F76507" w:rsidP="00F76507">
      <w:pPr>
        <w:spacing w:line="256" w:lineRule="auto"/>
        <w:rPr>
          <w:rFonts w:eastAsia="Times New Roman" w:cstheme="minorHAnsi"/>
          <w:color w:val="000000" w:themeColor="text1"/>
          <w:sz w:val="20"/>
          <w:szCs w:val="20"/>
          <w:lang w:eastAsia="tr-TR"/>
        </w:rPr>
      </w:pPr>
      <w:r w:rsidRPr="00893ADF">
        <w:rPr>
          <w:rFonts w:eastAsia="Times New Roman" w:cstheme="minorHAnsi"/>
          <w:color w:val="000000" w:themeColor="text1"/>
          <w:sz w:val="20"/>
          <w:szCs w:val="20"/>
          <w:lang w:eastAsia="tr-TR"/>
        </w:rPr>
        <w:lastRenderedPageBreak/>
        <w:t>* Yakın çevrede bir çiftlik yada süt ürünleri ile ilgili bir kurum varsa çocuklarla oraya gezi düzenlenebilir.</w:t>
      </w:r>
    </w:p>
    <w:p w14:paraId="7C5FDF98" w14:textId="77777777" w:rsidR="00F76507" w:rsidRPr="00893ADF" w:rsidRDefault="00F76507" w:rsidP="00F76507">
      <w:pPr>
        <w:spacing w:after="0" w:line="240" w:lineRule="auto"/>
        <w:contextualSpacing/>
        <w:jc w:val="both"/>
        <w:rPr>
          <w:rFonts w:eastAsia="Times New Roman" w:cstheme="minorHAnsi"/>
          <w:sz w:val="20"/>
          <w:szCs w:val="20"/>
          <w:lang w:eastAsia="tr-TR"/>
        </w:rPr>
      </w:pPr>
      <w:r w:rsidRPr="00893ADF">
        <w:rPr>
          <w:rFonts w:eastAsia="Times New Roman" w:cstheme="minorHAnsi"/>
          <w:color w:val="000000" w:themeColor="text1"/>
          <w:sz w:val="20"/>
          <w:szCs w:val="20"/>
          <w:lang w:eastAsia="tr-TR"/>
        </w:rPr>
        <w:t>*</w:t>
      </w:r>
      <w:r w:rsidRPr="00893ADF">
        <w:rPr>
          <w:rFonts w:eastAsia="Times New Roman" w:cstheme="minorHAnsi"/>
          <w:b/>
          <w:sz w:val="20"/>
          <w:szCs w:val="20"/>
          <w:lang w:eastAsia="tr-TR"/>
        </w:rPr>
        <w:t xml:space="preserve"> </w:t>
      </w:r>
      <w:r w:rsidRPr="00893ADF">
        <w:rPr>
          <w:rFonts w:eastAsia="Times New Roman" w:cstheme="minorHAnsi"/>
          <w:sz w:val="20"/>
          <w:szCs w:val="20"/>
          <w:lang w:eastAsia="tr-TR"/>
        </w:rPr>
        <w:t>Yaşanılan bölgede Meteoroloji Müdürlüklerine gezi düzenlenebilir ve uzmanlardan bilgi alınabilir.</w:t>
      </w:r>
    </w:p>
    <w:p w14:paraId="0511D06B" w14:textId="77777777" w:rsidR="00F76507" w:rsidRPr="00893ADF" w:rsidRDefault="00F76507" w:rsidP="00F76507">
      <w:pPr>
        <w:spacing w:after="0" w:line="240" w:lineRule="auto"/>
        <w:contextualSpacing/>
        <w:jc w:val="both"/>
        <w:rPr>
          <w:rFonts w:eastAsia="Times New Roman" w:cstheme="minorHAnsi"/>
          <w:sz w:val="20"/>
          <w:szCs w:val="20"/>
          <w:lang w:eastAsia="tr-TR"/>
        </w:rPr>
      </w:pPr>
    </w:p>
    <w:p w14:paraId="177558A3" w14:textId="77777777" w:rsidR="00F76507" w:rsidRPr="00893ADF" w:rsidRDefault="00F76507" w:rsidP="00F76507">
      <w:pPr>
        <w:spacing w:line="256" w:lineRule="auto"/>
        <w:rPr>
          <w:rFonts w:eastAsia="Times New Roman" w:cstheme="minorHAnsi"/>
          <w:color w:val="000000" w:themeColor="text1"/>
          <w:sz w:val="20"/>
          <w:szCs w:val="20"/>
          <w:lang w:eastAsia="tr-TR"/>
        </w:rPr>
      </w:pPr>
      <w:r w:rsidRPr="00893ADF">
        <w:rPr>
          <w:rFonts w:eastAsia="Times New Roman" w:cstheme="minorHAnsi"/>
          <w:color w:val="000000" w:themeColor="text1"/>
          <w:sz w:val="20"/>
          <w:szCs w:val="20"/>
          <w:lang w:eastAsia="tr-TR"/>
        </w:rPr>
        <w:t>*Çocuklarla Pinokyo ile ilgili bir tiyatro gösterine gidilebilir yada Pinokyo’yu canlandıran bir sanatçı sınıfa çağırılıp, etkinliklere dahil edilebilir.</w:t>
      </w:r>
    </w:p>
    <w:p w14:paraId="0BD62ECC" w14:textId="77777777" w:rsidR="00F76507" w:rsidRPr="00893ADF" w:rsidRDefault="00F76507" w:rsidP="00F76507">
      <w:pPr>
        <w:rPr>
          <w:rFonts w:cstheme="minorHAnsi"/>
          <w:sz w:val="20"/>
          <w:szCs w:val="20"/>
        </w:rPr>
      </w:pPr>
      <w:r w:rsidRPr="00893ADF">
        <w:rPr>
          <w:rFonts w:eastAsia="Times New Roman" w:cstheme="minorHAnsi"/>
          <w:sz w:val="20"/>
          <w:szCs w:val="20"/>
          <w:lang w:eastAsia="tr-TR"/>
        </w:rPr>
        <w:t>*</w:t>
      </w:r>
      <w:r w:rsidRPr="00893ADF">
        <w:rPr>
          <w:rFonts w:cstheme="minorHAnsi"/>
          <w:sz w:val="20"/>
          <w:szCs w:val="20"/>
        </w:rPr>
        <w:t xml:space="preserve"> Sınıfa bir tiyatro gösteri grubu davet edilebilir yada çocuklar palyaço oyununu diğer sınıflara yada okula ,ailelerine sunabilirler.</w:t>
      </w:r>
    </w:p>
    <w:p w14:paraId="32CE09D3" w14:textId="77777777" w:rsidR="00F76507" w:rsidRPr="00893ADF" w:rsidRDefault="00F76507" w:rsidP="00893ADF">
      <w:pPr>
        <w:spacing w:line="256" w:lineRule="auto"/>
        <w:rPr>
          <w:rFonts w:eastAsia="Times New Roman" w:cstheme="minorHAnsi"/>
          <w:color w:val="000000" w:themeColor="text1"/>
          <w:sz w:val="20"/>
          <w:szCs w:val="20"/>
          <w:lang w:eastAsia="tr-TR"/>
        </w:rPr>
      </w:pPr>
      <w:r w:rsidRPr="00893ADF">
        <w:rPr>
          <w:rFonts w:eastAsia="Times New Roman" w:cstheme="minorHAnsi"/>
          <w:color w:val="000000" w:themeColor="text1"/>
          <w:sz w:val="20"/>
          <w:szCs w:val="20"/>
          <w:lang w:eastAsia="tr-TR"/>
        </w:rPr>
        <w:t>*Okulun bulunduğu bölgede Halk kütüphanesine geziye gidilebilir yada bulunulan mahallede askıda kitap or</w:t>
      </w:r>
      <w:r w:rsidR="00893ADF">
        <w:rPr>
          <w:rFonts w:eastAsia="Times New Roman" w:cstheme="minorHAnsi"/>
          <w:color w:val="000000" w:themeColor="text1"/>
          <w:sz w:val="20"/>
          <w:szCs w:val="20"/>
          <w:lang w:eastAsia="tr-TR"/>
        </w:rPr>
        <w:t>ganizasyonu yapılabilir.</w:t>
      </w:r>
    </w:p>
    <w:p w14:paraId="255BA298" w14:textId="77777777" w:rsidR="00893ADF" w:rsidRDefault="00893ADF" w:rsidP="00F76507">
      <w:pPr>
        <w:spacing w:after="0" w:line="240" w:lineRule="auto"/>
        <w:contextualSpacing/>
        <w:jc w:val="both"/>
        <w:rPr>
          <w:rFonts w:eastAsia="Times New Roman" w:cstheme="minorHAnsi"/>
          <w:b/>
          <w:sz w:val="20"/>
          <w:szCs w:val="20"/>
          <w:lang w:eastAsia="tr-TR"/>
        </w:rPr>
      </w:pPr>
    </w:p>
    <w:p w14:paraId="47796AE0" w14:textId="77777777" w:rsidR="00893ADF" w:rsidRDefault="00893ADF" w:rsidP="00F76507">
      <w:pPr>
        <w:spacing w:after="0" w:line="240" w:lineRule="auto"/>
        <w:contextualSpacing/>
        <w:jc w:val="both"/>
        <w:rPr>
          <w:rFonts w:eastAsia="Times New Roman" w:cstheme="minorHAnsi"/>
          <w:b/>
          <w:sz w:val="20"/>
          <w:szCs w:val="20"/>
          <w:lang w:eastAsia="tr-TR"/>
        </w:rPr>
      </w:pPr>
    </w:p>
    <w:p w14:paraId="1805DC0F" w14:textId="77777777" w:rsidR="00893ADF" w:rsidRDefault="00893ADF" w:rsidP="00F76507">
      <w:pPr>
        <w:spacing w:after="0" w:line="240" w:lineRule="auto"/>
        <w:contextualSpacing/>
        <w:jc w:val="both"/>
        <w:rPr>
          <w:rFonts w:eastAsia="Times New Roman" w:cstheme="minorHAnsi"/>
          <w:b/>
          <w:sz w:val="20"/>
          <w:szCs w:val="20"/>
          <w:lang w:eastAsia="tr-TR"/>
        </w:rPr>
      </w:pPr>
    </w:p>
    <w:p w14:paraId="33D7E645" w14:textId="77777777" w:rsidR="00893ADF" w:rsidRDefault="00893ADF" w:rsidP="00F76507">
      <w:pPr>
        <w:spacing w:after="0" w:line="240" w:lineRule="auto"/>
        <w:contextualSpacing/>
        <w:jc w:val="both"/>
        <w:rPr>
          <w:rFonts w:eastAsia="Times New Roman" w:cstheme="minorHAnsi"/>
          <w:b/>
          <w:sz w:val="20"/>
          <w:szCs w:val="20"/>
          <w:lang w:eastAsia="tr-TR"/>
        </w:rPr>
      </w:pPr>
    </w:p>
    <w:p w14:paraId="7CA9AF18" w14:textId="77777777" w:rsidR="00F76507" w:rsidRPr="00893ADF" w:rsidRDefault="00F76507" w:rsidP="00F76507">
      <w:pPr>
        <w:spacing w:after="0" w:line="240" w:lineRule="auto"/>
        <w:contextualSpacing/>
        <w:jc w:val="both"/>
        <w:rPr>
          <w:rFonts w:eastAsia="Times New Roman" w:cstheme="minorHAnsi"/>
          <w:b/>
          <w:sz w:val="20"/>
          <w:szCs w:val="20"/>
          <w:lang w:eastAsia="tr-TR"/>
        </w:rPr>
      </w:pPr>
      <w:r w:rsidRPr="00893ADF">
        <w:rPr>
          <w:rFonts w:eastAsia="Times New Roman" w:cstheme="minorHAnsi"/>
          <w:b/>
          <w:sz w:val="20"/>
          <w:szCs w:val="20"/>
          <w:lang w:eastAsia="tr-TR"/>
        </w:rPr>
        <w:t>Okul Öncesi Öğretmeni                                                                                           Oku</w:t>
      </w:r>
      <w:r w:rsidR="00893ADF">
        <w:rPr>
          <w:rFonts w:eastAsia="Times New Roman" w:cstheme="minorHAnsi"/>
          <w:b/>
          <w:sz w:val="20"/>
          <w:szCs w:val="20"/>
          <w:lang w:eastAsia="tr-TR"/>
        </w:rPr>
        <w:t xml:space="preserve">l Müdürü                     </w:t>
      </w:r>
    </w:p>
    <w:p w14:paraId="14AF173E" w14:textId="77777777" w:rsidR="00F76507" w:rsidRPr="00893ADF" w:rsidRDefault="00F76507" w:rsidP="00F76507">
      <w:pPr>
        <w:spacing w:after="0" w:line="240" w:lineRule="auto"/>
        <w:contextualSpacing/>
        <w:jc w:val="both"/>
        <w:rPr>
          <w:rFonts w:eastAsia="Times New Roman" w:cstheme="minorHAnsi"/>
          <w:sz w:val="20"/>
          <w:szCs w:val="20"/>
          <w:lang w:eastAsia="tr-TR"/>
        </w:rPr>
      </w:pPr>
    </w:p>
    <w:p w14:paraId="1C1B722D" w14:textId="77777777" w:rsidR="00F76507" w:rsidRPr="00893ADF" w:rsidRDefault="00F76507" w:rsidP="00F76507">
      <w:pPr>
        <w:spacing w:after="0" w:line="240" w:lineRule="auto"/>
        <w:contextualSpacing/>
        <w:jc w:val="both"/>
        <w:rPr>
          <w:rFonts w:eastAsia="Times New Roman" w:cstheme="minorHAnsi"/>
          <w:sz w:val="20"/>
          <w:szCs w:val="20"/>
          <w:lang w:eastAsia="tr-TR"/>
        </w:rPr>
      </w:pPr>
    </w:p>
    <w:p w14:paraId="63F7FB37" w14:textId="77777777" w:rsidR="003F3E5B" w:rsidRPr="00893ADF" w:rsidRDefault="003F3E5B" w:rsidP="00A70DD7">
      <w:pPr>
        <w:rPr>
          <w:rFonts w:cstheme="minorHAnsi"/>
          <w:b/>
          <w:sz w:val="20"/>
          <w:szCs w:val="20"/>
        </w:rPr>
      </w:pPr>
    </w:p>
    <w:sectPr w:rsidR="003F3E5B" w:rsidRPr="00893A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DCD03" w14:textId="77777777" w:rsidR="00F97685" w:rsidRDefault="00F97685" w:rsidP="00ED4570">
      <w:pPr>
        <w:spacing w:after="0" w:line="240" w:lineRule="auto"/>
      </w:pPr>
      <w:r>
        <w:separator/>
      </w:r>
    </w:p>
  </w:endnote>
  <w:endnote w:type="continuationSeparator" w:id="0">
    <w:p w14:paraId="1C956984" w14:textId="77777777" w:rsidR="00F97685" w:rsidRDefault="00F97685"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0"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D6923" w14:textId="77777777" w:rsidR="00F97685" w:rsidRDefault="00F97685" w:rsidP="00ED4570">
      <w:pPr>
        <w:spacing w:after="0" w:line="240" w:lineRule="auto"/>
      </w:pPr>
      <w:r>
        <w:separator/>
      </w:r>
    </w:p>
  </w:footnote>
  <w:footnote w:type="continuationSeparator" w:id="0">
    <w:p w14:paraId="6691A3AE" w14:textId="77777777" w:rsidR="00F97685" w:rsidRDefault="00F97685"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2F9"/>
    <w:rsid w:val="00006133"/>
    <w:rsid w:val="000070A7"/>
    <w:rsid w:val="00015337"/>
    <w:rsid w:val="000254DE"/>
    <w:rsid w:val="00041796"/>
    <w:rsid w:val="000417D3"/>
    <w:rsid w:val="00043D14"/>
    <w:rsid w:val="00046B83"/>
    <w:rsid w:val="000509D1"/>
    <w:rsid w:val="00065AF7"/>
    <w:rsid w:val="000917ED"/>
    <w:rsid w:val="000A2122"/>
    <w:rsid w:val="000B11C3"/>
    <w:rsid w:val="000C7BB4"/>
    <w:rsid w:val="000D2491"/>
    <w:rsid w:val="000D687F"/>
    <w:rsid w:val="000E5725"/>
    <w:rsid w:val="001056F8"/>
    <w:rsid w:val="00114C82"/>
    <w:rsid w:val="00116BF7"/>
    <w:rsid w:val="00127566"/>
    <w:rsid w:val="0013255C"/>
    <w:rsid w:val="001414B3"/>
    <w:rsid w:val="0014447B"/>
    <w:rsid w:val="00166E7E"/>
    <w:rsid w:val="00191FE3"/>
    <w:rsid w:val="00195680"/>
    <w:rsid w:val="00196072"/>
    <w:rsid w:val="001A356F"/>
    <w:rsid w:val="001C1C47"/>
    <w:rsid w:val="001C3338"/>
    <w:rsid w:val="001C3902"/>
    <w:rsid w:val="001D6B55"/>
    <w:rsid w:val="001E1EF9"/>
    <w:rsid w:val="0020170B"/>
    <w:rsid w:val="00212D8E"/>
    <w:rsid w:val="002314F5"/>
    <w:rsid w:val="002423C7"/>
    <w:rsid w:val="00244502"/>
    <w:rsid w:val="002460D7"/>
    <w:rsid w:val="00261A58"/>
    <w:rsid w:val="002705D3"/>
    <w:rsid w:val="00277670"/>
    <w:rsid w:val="0028521B"/>
    <w:rsid w:val="00305713"/>
    <w:rsid w:val="00314A22"/>
    <w:rsid w:val="0036120E"/>
    <w:rsid w:val="003668E0"/>
    <w:rsid w:val="00374862"/>
    <w:rsid w:val="00376A31"/>
    <w:rsid w:val="003838E3"/>
    <w:rsid w:val="003A4553"/>
    <w:rsid w:val="003B1025"/>
    <w:rsid w:val="003C03F2"/>
    <w:rsid w:val="003F2B97"/>
    <w:rsid w:val="003F3E5B"/>
    <w:rsid w:val="00407D8D"/>
    <w:rsid w:val="004308E6"/>
    <w:rsid w:val="0043551C"/>
    <w:rsid w:val="00435B73"/>
    <w:rsid w:val="00436F4A"/>
    <w:rsid w:val="004422C5"/>
    <w:rsid w:val="00443098"/>
    <w:rsid w:val="0046559D"/>
    <w:rsid w:val="004934CE"/>
    <w:rsid w:val="00494EB4"/>
    <w:rsid w:val="00495B16"/>
    <w:rsid w:val="004B1BDC"/>
    <w:rsid w:val="004B5192"/>
    <w:rsid w:val="004E0E09"/>
    <w:rsid w:val="004F111F"/>
    <w:rsid w:val="004F1E13"/>
    <w:rsid w:val="005012A1"/>
    <w:rsid w:val="00517EC7"/>
    <w:rsid w:val="0052216A"/>
    <w:rsid w:val="005357FC"/>
    <w:rsid w:val="0054593B"/>
    <w:rsid w:val="00567F6C"/>
    <w:rsid w:val="00573DAB"/>
    <w:rsid w:val="00573F15"/>
    <w:rsid w:val="00586679"/>
    <w:rsid w:val="005A65BD"/>
    <w:rsid w:val="005B7387"/>
    <w:rsid w:val="005C48F0"/>
    <w:rsid w:val="005D11C8"/>
    <w:rsid w:val="005D1263"/>
    <w:rsid w:val="005E2D63"/>
    <w:rsid w:val="005F2822"/>
    <w:rsid w:val="006139E8"/>
    <w:rsid w:val="0061466C"/>
    <w:rsid w:val="00622CE3"/>
    <w:rsid w:val="0063198A"/>
    <w:rsid w:val="0065685F"/>
    <w:rsid w:val="006600EC"/>
    <w:rsid w:val="006667CC"/>
    <w:rsid w:val="0067012D"/>
    <w:rsid w:val="00672C2C"/>
    <w:rsid w:val="006802F9"/>
    <w:rsid w:val="00682DC9"/>
    <w:rsid w:val="00687D0E"/>
    <w:rsid w:val="006A1C6A"/>
    <w:rsid w:val="006A43A9"/>
    <w:rsid w:val="006B27BC"/>
    <w:rsid w:val="006B39D8"/>
    <w:rsid w:val="006B49FD"/>
    <w:rsid w:val="006C5191"/>
    <w:rsid w:val="006D5B64"/>
    <w:rsid w:val="00702B72"/>
    <w:rsid w:val="007049A3"/>
    <w:rsid w:val="007153FD"/>
    <w:rsid w:val="0071759C"/>
    <w:rsid w:val="00720005"/>
    <w:rsid w:val="00736CD0"/>
    <w:rsid w:val="00746B08"/>
    <w:rsid w:val="00756DC6"/>
    <w:rsid w:val="00774F82"/>
    <w:rsid w:val="00787938"/>
    <w:rsid w:val="00792977"/>
    <w:rsid w:val="007A5D46"/>
    <w:rsid w:val="007B162C"/>
    <w:rsid w:val="007D6B19"/>
    <w:rsid w:val="007E3264"/>
    <w:rsid w:val="007E3893"/>
    <w:rsid w:val="007E5974"/>
    <w:rsid w:val="007E79C6"/>
    <w:rsid w:val="00804154"/>
    <w:rsid w:val="0080735C"/>
    <w:rsid w:val="0083320A"/>
    <w:rsid w:val="00851BAC"/>
    <w:rsid w:val="00871547"/>
    <w:rsid w:val="00883E25"/>
    <w:rsid w:val="00893ADF"/>
    <w:rsid w:val="008A05F5"/>
    <w:rsid w:val="008B3783"/>
    <w:rsid w:val="008C2C54"/>
    <w:rsid w:val="008D3B83"/>
    <w:rsid w:val="008D4808"/>
    <w:rsid w:val="008E6F75"/>
    <w:rsid w:val="0091362E"/>
    <w:rsid w:val="00914493"/>
    <w:rsid w:val="009300E9"/>
    <w:rsid w:val="00956C0D"/>
    <w:rsid w:val="009628B1"/>
    <w:rsid w:val="009752E1"/>
    <w:rsid w:val="00981766"/>
    <w:rsid w:val="00982279"/>
    <w:rsid w:val="009913BB"/>
    <w:rsid w:val="009A5F24"/>
    <w:rsid w:val="009A777E"/>
    <w:rsid w:val="009F27B4"/>
    <w:rsid w:val="00A2160D"/>
    <w:rsid w:val="00A23964"/>
    <w:rsid w:val="00A262F2"/>
    <w:rsid w:val="00A30B57"/>
    <w:rsid w:val="00A330F3"/>
    <w:rsid w:val="00A428FF"/>
    <w:rsid w:val="00A533F5"/>
    <w:rsid w:val="00A541DD"/>
    <w:rsid w:val="00A570DD"/>
    <w:rsid w:val="00A6763B"/>
    <w:rsid w:val="00A705BA"/>
    <w:rsid w:val="00A70DD7"/>
    <w:rsid w:val="00A710F6"/>
    <w:rsid w:val="00A8523F"/>
    <w:rsid w:val="00A871F3"/>
    <w:rsid w:val="00A87790"/>
    <w:rsid w:val="00A92B86"/>
    <w:rsid w:val="00A935F0"/>
    <w:rsid w:val="00AB3AA0"/>
    <w:rsid w:val="00AB6052"/>
    <w:rsid w:val="00AC6047"/>
    <w:rsid w:val="00AE1E04"/>
    <w:rsid w:val="00AE5BFC"/>
    <w:rsid w:val="00AE6E83"/>
    <w:rsid w:val="00AF58AD"/>
    <w:rsid w:val="00B064B6"/>
    <w:rsid w:val="00B23DB9"/>
    <w:rsid w:val="00B27AFA"/>
    <w:rsid w:val="00B30B83"/>
    <w:rsid w:val="00B3783C"/>
    <w:rsid w:val="00B40097"/>
    <w:rsid w:val="00B41877"/>
    <w:rsid w:val="00B41F8C"/>
    <w:rsid w:val="00B4662D"/>
    <w:rsid w:val="00B74CF0"/>
    <w:rsid w:val="00B84B5B"/>
    <w:rsid w:val="00BB3CD6"/>
    <w:rsid w:val="00BB4BEE"/>
    <w:rsid w:val="00BB6364"/>
    <w:rsid w:val="00BD357A"/>
    <w:rsid w:val="00BD4ED3"/>
    <w:rsid w:val="00BD5848"/>
    <w:rsid w:val="00BE16FC"/>
    <w:rsid w:val="00BE292C"/>
    <w:rsid w:val="00BE2B78"/>
    <w:rsid w:val="00BF73B2"/>
    <w:rsid w:val="00C32431"/>
    <w:rsid w:val="00C50069"/>
    <w:rsid w:val="00C62A55"/>
    <w:rsid w:val="00C663DF"/>
    <w:rsid w:val="00C70A52"/>
    <w:rsid w:val="00C867A0"/>
    <w:rsid w:val="00CA04AD"/>
    <w:rsid w:val="00CA0992"/>
    <w:rsid w:val="00CB15FB"/>
    <w:rsid w:val="00CF24F2"/>
    <w:rsid w:val="00D02C57"/>
    <w:rsid w:val="00D32ECD"/>
    <w:rsid w:val="00D47C96"/>
    <w:rsid w:val="00D53C49"/>
    <w:rsid w:val="00D54F65"/>
    <w:rsid w:val="00D75B10"/>
    <w:rsid w:val="00D75D43"/>
    <w:rsid w:val="00D9581E"/>
    <w:rsid w:val="00D95BD5"/>
    <w:rsid w:val="00DC0567"/>
    <w:rsid w:val="00DC414B"/>
    <w:rsid w:val="00DC608D"/>
    <w:rsid w:val="00DD1198"/>
    <w:rsid w:val="00DD781F"/>
    <w:rsid w:val="00DE71C1"/>
    <w:rsid w:val="00E3508A"/>
    <w:rsid w:val="00E47029"/>
    <w:rsid w:val="00E949B6"/>
    <w:rsid w:val="00EB45A3"/>
    <w:rsid w:val="00EB46B0"/>
    <w:rsid w:val="00EB766D"/>
    <w:rsid w:val="00EC79EC"/>
    <w:rsid w:val="00ED1C46"/>
    <w:rsid w:val="00ED26AA"/>
    <w:rsid w:val="00ED4570"/>
    <w:rsid w:val="00F027B8"/>
    <w:rsid w:val="00F10AA5"/>
    <w:rsid w:val="00F306AC"/>
    <w:rsid w:val="00F33D72"/>
    <w:rsid w:val="00F37D19"/>
    <w:rsid w:val="00F403DD"/>
    <w:rsid w:val="00F45E12"/>
    <w:rsid w:val="00F600B6"/>
    <w:rsid w:val="00F7455C"/>
    <w:rsid w:val="00F76507"/>
    <w:rsid w:val="00F77139"/>
    <w:rsid w:val="00F80647"/>
    <w:rsid w:val="00F878A3"/>
    <w:rsid w:val="00F9044D"/>
    <w:rsid w:val="00F97685"/>
    <w:rsid w:val="00FB0B0A"/>
    <w:rsid w:val="00FC0C48"/>
    <w:rsid w:val="00FC4DA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8F3E4"/>
  <w15:docId w15:val="{81BB70DA-45D5-4D4F-B658-F5D2B747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 w:type="paragraph" w:customStyle="1" w:styleId="AralkYok1">
    <w:name w:val="Aralık Yok1"/>
    <w:qFormat/>
    <w:rsid w:val="0028521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dmekanlar.com/tr/3d-uzay.html" TargetMode="External"/><Relationship Id="rId13" Type="http://schemas.openxmlformats.org/officeDocument/2006/relationships/hyperlink" Target="http://www.3dmekanlar.com/tr/3d-uzay.html" TargetMode="External"/><Relationship Id="rId18" Type="http://schemas.openxmlformats.org/officeDocument/2006/relationships/hyperlink" Target="http://www.3dmekanlar.com/tr/3d-uzay.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3dmekanlar.com/tr/3d-uzay.html" TargetMode="External"/><Relationship Id="rId7" Type="http://schemas.openxmlformats.org/officeDocument/2006/relationships/hyperlink" Target="http://www.3dmekanlar.com/tr/3d-uzay.html" TargetMode="External"/><Relationship Id="rId12" Type="http://schemas.openxmlformats.org/officeDocument/2006/relationships/hyperlink" Target="http://www.3dmekanlar.com/tr/3d-uzay.html" TargetMode="External"/><Relationship Id="rId17" Type="http://schemas.openxmlformats.org/officeDocument/2006/relationships/hyperlink" Target="http://www.3dmekanlar.com/tr/3d-uzay.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3dmekanlar.com/tr/3d-uzay.html" TargetMode="External"/><Relationship Id="rId20" Type="http://schemas.openxmlformats.org/officeDocument/2006/relationships/hyperlink" Target="http://www.3dmekanlar.com/tr/3d-uzay.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3dmekanlar.com/tr/3d-uzay.html" TargetMode="External"/><Relationship Id="rId24" Type="http://schemas.openxmlformats.org/officeDocument/2006/relationships/hyperlink" Target="http://www.3dmekanlar.com/tr/3d-uzay.html" TargetMode="External"/><Relationship Id="rId5" Type="http://schemas.openxmlformats.org/officeDocument/2006/relationships/footnotes" Target="footnotes.xml"/><Relationship Id="rId15" Type="http://schemas.openxmlformats.org/officeDocument/2006/relationships/hyperlink" Target="http://www.3dmekanlar.com/tr/3d-uzay.html" TargetMode="External"/><Relationship Id="rId23" Type="http://schemas.openxmlformats.org/officeDocument/2006/relationships/hyperlink" Target="http://www.3dmekanlar.com/tr/3d-uzay.html" TargetMode="External"/><Relationship Id="rId10" Type="http://schemas.openxmlformats.org/officeDocument/2006/relationships/hyperlink" Target="http://www.3dmekanlar.com/tr/3d-uzay.html" TargetMode="External"/><Relationship Id="rId19" Type="http://schemas.openxmlformats.org/officeDocument/2006/relationships/hyperlink" Target="http://www.3dmekanlar.com/tr/3d-uzay.html" TargetMode="External"/><Relationship Id="rId4" Type="http://schemas.openxmlformats.org/officeDocument/2006/relationships/webSettings" Target="webSettings.xml"/><Relationship Id="rId9" Type="http://schemas.openxmlformats.org/officeDocument/2006/relationships/hyperlink" Target="http://www.3dmekanlar.com/tr/3d-uzay.html" TargetMode="External"/><Relationship Id="rId14" Type="http://schemas.openxmlformats.org/officeDocument/2006/relationships/hyperlink" Target="http://www.3dmekanlar.com/tr/3d-uzay.html" TargetMode="External"/><Relationship Id="rId22" Type="http://schemas.openxmlformats.org/officeDocument/2006/relationships/hyperlink" Target="http://www.3dmekanlar.com/tr/3d-uzay.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0042E-2A70-A045-A72A-31B1EF12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29</Pages>
  <Words>11332</Words>
  <Characters>64598</Characters>
  <Application>Microsoft Office Word</Application>
  <DocSecurity>0</DocSecurity>
  <Lines>538</Lines>
  <Paragraphs>151</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75779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199</cp:revision>
  <dcterms:created xsi:type="dcterms:W3CDTF">2024-05-28T14:20:00Z</dcterms:created>
  <dcterms:modified xsi:type="dcterms:W3CDTF">2025-09-25T12:56:00Z</dcterms:modified>
</cp:coreProperties>
</file>